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367" w:type="pct"/>
        <w:tblInd w:w="-650" w:type="dxa"/>
        <w:tblLayout w:type="fixed"/>
        <w:tblCellMar>
          <w:left w:w="70" w:type="dxa"/>
          <w:right w:w="70" w:type="dxa"/>
        </w:tblCellMar>
        <w:tblLook w:val="0000" w:firstRow="0" w:lastRow="0" w:firstColumn="0" w:lastColumn="0" w:noHBand="0" w:noVBand="0"/>
      </w:tblPr>
      <w:tblGrid>
        <w:gridCol w:w="577"/>
        <w:gridCol w:w="1324"/>
        <w:gridCol w:w="124"/>
        <w:gridCol w:w="710"/>
        <w:gridCol w:w="161"/>
        <w:gridCol w:w="965"/>
        <w:gridCol w:w="1451"/>
        <w:gridCol w:w="85"/>
        <w:gridCol w:w="2265"/>
        <w:gridCol w:w="1989"/>
        <w:gridCol w:w="6"/>
        <w:gridCol w:w="2405"/>
        <w:gridCol w:w="1078"/>
        <w:gridCol w:w="2040"/>
      </w:tblGrid>
      <w:tr w:rsidR="00A17BB2" w:rsidRPr="0094616C" w:rsidTr="001C6919">
        <w:trPr>
          <w:trHeight w:val="255"/>
        </w:trPr>
        <w:tc>
          <w:tcPr>
            <w:tcW w:w="5000" w:type="pct"/>
            <w:gridSpan w:val="14"/>
            <w:tcBorders>
              <w:left w:val="nil"/>
              <w:right w:val="nil"/>
            </w:tcBorders>
            <w:shd w:val="clear" w:color="auto" w:fill="365F91" w:themeFill="accent1" w:themeFillShade="BF"/>
            <w:noWrap/>
          </w:tcPr>
          <w:p w:rsidR="007B5B91" w:rsidRPr="0094616C" w:rsidRDefault="007B5B91" w:rsidP="008E1684">
            <w:pPr>
              <w:jc w:val="center"/>
              <w:rPr>
                <w:b/>
                <w:color w:val="FFFFFF"/>
                <w:sz w:val="28"/>
                <w:szCs w:val="28"/>
              </w:rPr>
            </w:pPr>
            <w:bookmarkStart w:id="0" w:name="_GoBack"/>
            <w:bookmarkEnd w:id="0"/>
            <w:r w:rsidRPr="0094616C">
              <w:rPr>
                <w:b/>
                <w:color w:val="FFFFFF"/>
                <w:sz w:val="28"/>
                <w:szCs w:val="28"/>
              </w:rPr>
              <w:t>Informacja nt. realizacji programów zewnętrznych, do których przystąpił Powiat Raciborski</w:t>
            </w:r>
          </w:p>
        </w:tc>
      </w:tr>
      <w:tr w:rsidR="00D42844" w:rsidRPr="00A17BB2" w:rsidTr="003C5332">
        <w:trPr>
          <w:trHeight w:val="270"/>
        </w:trPr>
        <w:tc>
          <w:tcPr>
            <w:tcW w:w="5000" w:type="pct"/>
            <w:gridSpan w:val="14"/>
            <w:tcBorders>
              <w:left w:val="nil"/>
              <w:right w:val="nil"/>
            </w:tcBorders>
            <w:shd w:val="clear" w:color="auto" w:fill="auto"/>
            <w:noWrap/>
          </w:tcPr>
          <w:p w:rsidR="006A204B" w:rsidRPr="00A17BB2" w:rsidRDefault="00A17BB2" w:rsidP="007D46A9">
            <w:pPr>
              <w:jc w:val="center"/>
              <w:rPr>
                <w:b/>
              </w:rPr>
            </w:pPr>
            <w:r w:rsidRPr="00A17BB2">
              <w:rPr>
                <w:b/>
              </w:rPr>
              <w:t xml:space="preserve">Stan na </w:t>
            </w:r>
            <w:r w:rsidR="001C6919">
              <w:rPr>
                <w:b/>
              </w:rPr>
              <w:t>31.05</w:t>
            </w:r>
            <w:r w:rsidR="00713890" w:rsidRPr="00B54733">
              <w:rPr>
                <w:b/>
              </w:rPr>
              <w:t>.201</w:t>
            </w:r>
            <w:r w:rsidR="007D46A9">
              <w:rPr>
                <w:b/>
              </w:rPr>
              <w:t>5</w:t>
            </w:r>
            <w:r w:rsidR="006A204B" w:rsidRPr="00B54733">
              <w:rPr>
                <w:b/>
              </w:rPr>
              <w:t xml:space="preserve"> </w:t>
            </w:r>
            <w:r w:rsidR="006A204B" w:rsidRPr="00A17BB2">
              <w:rPr>
                <w:b/>
              </w:rPr>
              <w:t>r.</w:t>
            </w:r>
          </w:p>
        </w:tc>
      </w:tr>
      <w:tr w:rsidR="00D42844" w:rsidRPr="00A17BB2" w:rsidTr="003C5332">
        <w:trPr>
          <w:trHeight w:val="270"/>
        </w:trPr>
        <w:tc>
          <w:tcPr>
            <w:tcW w:w="5000" w:type="pct"/>
            <w:gridSpan w:val="14"/>
            <w:tcBorders>
              <w:left w:val="nil"/>
              <w:right w:val="nil"/>
            </w:tcBorders>
            <w:shd w:val="clear" w:color="auto" w:fill="auto"/>
            <w:noWrap/>
          </w:tcPr>
          <w:p w:rsidR="006A204B" w:rsidRPr="00A17BB2" w:rsidRDefault="006A204B">
            <w:pPr>
              <w:rPr>
                <w:sz w:val="22"/>
                <w:szCs w:val="22"/>
              </w:rPr>
            </w:pPr>
          </w:p>
        </w:tc>
      </w:tr>
      <w:tr w:rsidR="00D42844" w:rsidRPr="00A17BB2" w:rsidTr="003C5332">
        <w:trPr>
          <w:trHeight w:val="270"/>
        </w:trPr>
        <w:tc>
          <w:tcPr>
            <w:tcW w:w="5000" w:type="pct"/>
            <w:gridSpan w:val="14"/>
            <w:tcBorders>
              <w:left w:val="nil"/>
              <w:right w:val="nil"/>
            </w:tcBorders>
            <w:shd w:val="clear" w:color="auto" w:fill="auto"/>
            <w:noWrap/>
          </w:tcPr>
          <w:p w:rsidR="006A204B" w:rsidRDefault="000665F0" w:rsidP="007D61EF">
            <w:pPr>
              <w:jc w:val="center"/>
              <w:rPr>
                <w:b/>
                <w:sz w:val="22"/>
                <w:szCs w:val="22"/>
              </w:rPr>
            </w:pPr>
            <w:r w:rsidRPr="00A17BB2">
              <w:rPr>
                <w:b/>
                <w:sz w:val="22"/>
                <w:szCs w:val="22"/>
              </w:rPr>
              <w:t>RERERAT FUNDUSZY ZEWNĘTRZNYCH I STRATEGII ROZWOJU</w:t>
            </w:r>
          </w:p>
          <w:p w:rsidR="007D61EF" w:rsidRPr="00A17BB2" w:rsidRDefault="007D61EF">
            <w:pPr>
              <w:rPr>
                <w:b/>
                <w:sz w:val="22"/>
                <w:szCs w:val="22"/>
              </w:rPr>
            </w:pPr>
          </w:p>
        </w:tc>
      </w:tr>
      <w:tr w:rsidR="00D42844" w:rsidRPr="0031636C" w:rsidTr="003C5332">
        <w:trPr>
          <w:trHeight w:val="270"/>
        </w:trPr>
        <w:tc>
          <w:tcPr>
            <w:tcW w:w="5000" w:type="pct"/>
            <w:gridSpan w:val="14"/>
            <w:tcBorders>
              <w:left w:val="nil"/>
              <w:right w:val="nil"/>
            </w:tcBorders>
            <w:shd w:val="clear" w:color="auto" w:fill="auto"/>
            <w:noWrap/>
          </w:tcPr>
          <w:p w:rsidR="00B76C98" w:rsidRDefault="0031636C" w:rsidP="003F14A7">
            <w:pPr>
              <w:rPr>
                <w:b/>
                <w:sz w:val="22"/>
                <w:szCs w:val="20"/>
              </w:rPr>
            </w:pPr>
            <w:r w:rsidRPr="0031636C">
              <w:rPr>
                <w:sz w:val="22"/>
                <w:szCs w:val="20"/>
              </w:rPr>
              <w:t>Informacja zawiera dane nt. projektów dofinansowanych ze środków zewnętrznych zakończonych</w:t>
            </w:r>
            <w:r>
              <w:rPr>
                <w:rStyle w:val="Odwoanieprzypisudolnego"/>
                <w:sz w:val="22"/>
                <w:szCs w:val="20"/>
              </w:rPr>
              <w:footnoteReference w:id="1"/>
            </w:r>
            <w:r w:rsidRPr="0031636C">
              <w:rPr>
                <w:sz w:val="22"/>
                <w:szCs w:val="20"/>
              </w:rPr>
              <w:t xml:space="preserve"> w okresie od </w:t>
            </w:r>
            <w:r w:rsidR="001C6919">
              <w:rPr>
                <w:b/>
                <w:sz w:val="22"/>
                <w:szCs w:val="20"/>
              </w:rPr>
              <w:t>01.11.201</w:t>
            </w:r>
            <w:r w:rsidR="007D46A9">
              <w:rPr>
                <w:b/>
                <w:sz w:val="22"/>
                <w:szCs w:val="20"/>
              </w:rPr>
              <w:t>4</w:t>
            </w:r>
            <w:r w:rsidR="00B85025">
              <w:rPr>
                <w:b/>
                <w:sz w:val="22"/>
                <w:szCs w:val="20"/>
              </w:rPr>
              <w:t xml:space="preserve"> r. do</w:t>
            </w:r>
            <w:r w:rsidR="001C6919">
              <w:rPr>
                <w:b/>
                <w:sz w:val="22"/>
                <w:szCs w:val="20"/>
              </w:rPr>
              <w:t xml:space="preserve"> 31.05.201</w:t>
            </w:r>
            <w:r w:rsidR="007D46A9">
              <w:rPr>
                <w:b/>
                <w:sz w:val="22"/>
                <w:szCs w:val="20"/>
              </w:rPr>
              <w:t>5</w:t>
            </w:r>
            <w:r w:rsidRPr="0031636C">
              <w:rPr>
                <w:b/>
                <w:sz w:val="22"/>
                <w:szCs w:val="20"/>
              </w:rPr>
              <w:t xml:space="preserve"> r.</w:t>
            </w:r>
          </w:p>
          <w:p w:rsidR="007D61EF" w:rsidRPr="0031636C" w:rsidRDefault="007D61EF" w:rsidP="003F14A7">
            <w:pPr>
              <w:rPr>
                <w:sz w:val="22"/>
                <w:szCs w:val="20"/>
              </w:rPr>
            </w:pPr>
          </w:p>
          <w:p w:rsidR="006A204B" w:rsidRPr="0031636C" w:rsidRDefault="006A204B" w:rsidP="005F236D">
            <w:pPr>
              <w:rPr>
                <w:sz w:val="22"/>
                <w:szCs w:val="20"/>
              </w:rPr>
            </w:pPr>
          </w:p>
        </w:tc>
      </w:tr>
      <w:tr w:rsidR="003C5332" w:rsidRPr="00A17BB2" w:rsidTr="00A867E7">
        <w:trPr>
          <w:trHeight w:val="270"/>
        </w:trPr>
        <w:tc>
          <w:tcPr>
            <w:tcW w:w="626" w:type="pct"/>
            <w:gridSpan w:val="2"/>
            <w:tcBorders>
              <w:left w:val="nil"/>
              <w:bottom w:val="single" w:sz="4" w:space="0" w:color="auto"/>
              <w:right w:val="nil"/>
            </w:tcBorders>
            <w:shd w:val="clear" w:color="auto" w:fill="auto"/>
            <w:noWrap/>
          </w:tcPr>
          <w:p w:rsidR="006A204B" w:rsidRPr="00A17BB2" w:rsidRDefault="006A204B">
            <w:pPr>
              <w:rPr>
                <w:sz w:val="22"/>
                <w:szCs w:val="22"/>
              </w:rPr>
            </w:pPr>
          </w:p>
        </w:tc>
        <w:tc>
          <w:tcPr>
            <w:tcW w:w="275" w:type="pct"/>
            <w:gridSpan w:val="2"/>
            <w:tcBorders>
              <w:left w:val="nil"/>
              <w:bottom w:val="single" w:sz="4" w:space="0" w:color="auto"/>
              <w:right w:val="nil"/>
            </w:tcBorders>
            <w:shd w:val="clear" w:color="auto" w:fill="auto"/>
            <w:noWrap/>
          </w:tcPr>
          <w:p w:rsidR="006A204B" w:rsidRPr="00A17BB2" w:rsidRDefault="006A204B">
            <w:pPr>
              <w:rPr>
                <w:sz w:val="22"/>
                <w:szCs w:val="22"/>
              </w:rPr>
            </w:pPr>
          </w:p>
        </w:tc>
        <w:tc>
          <w:tcPr>
            <w:tcW w:w="53" w:type="pct"/>
            <w:tcBorders>
              <w:left w:val="nil"/>
              <w:bottom w:val="single" w:sz="4" w:space="0" w:color="auto"/>
              <w:right w:val="nil"/>
            </w:tcBorders>
            <w:shd w:val="clear" w:color="auto" w:fill="auto"/>
            <w:noWrap/>
          </w:tcPr>
          <w:p w:rsidR="006A204B" w:rsidRPr="00A17BB2" w:rsidRDefault="006A204B">
            <w:pPr>
              <w:rPr>
                <w:sz w:val="22"/>
                <w:szCs w:val="22"/>
              </w:rPr>
            </w:pPr>
          </w:p>
        </w:tc>
        <w:tc>
          <w:tcPr>
            <w:tcW w:w="318" w:type="pct"/>
            <w:tcBorders>
              <w:left w:val="nil"/>
              <w:bottom w:val="single" w:sz="4" w:space="0" w:color="auto"/>
              <w:right w:val="nil"/>
            </w:tcBorders>
            <w:shd w:val="clear" w:color="auto" w:fill="auto"/>
            <w:noWrap/>
          </w:tcPr>
          <w:p w:rsidR="006A204B" w:rsidRPr="00A17BB2" w:rsidRDefault="006A204B">
            <w:pPr>
              <w:rPr>
                <w:sz w:val="22"/>
                <w:szCs w:val="22"/>
              </w:rPr>
            </w:pPr>
          </w:p>
        </w:tc>
        <w:tc>
          <w:tcPr>
            <w:tcW w:w="478" w:type="pct"/>
            <w:tcBorders>
              <w:left w:val="nil"/>
              <w:bottom w:val="single" w:sz="4" w:space="0" w:color="auto"/>
              <w:right w:val="nil"/>
            </w:tcBorders>
            <w:shd w:val="clear" w:color="auto" w:fill="auto"/>
            <w:noWrap/>
          </w:tcPr>
          <w:p w:rsidR="006A204B" w:rsidRPr="00A17BB2" w:rsidRDefault="006A204B">
            <w:pPr>
              <w:rPr>
                <w:sz w:val="22"/>
                <w:szCs w:val="22"/>
              </w:rPr>
            </w:pPr>
          </w:p>
        </w:tc>
        <w:tc>
          <w:tcPr>
            <w:tcW w:w="774" w:type="pct"/>
            <w:gridSpan w:val="2"/>
            <w:tcBorders>
              <w:left w:val="nil"/>
              <w:bottom w:val="single" w:sz="4" w:space="0" w:color="auto"/>
              <w:right w:val="nil"/>
            </w:tcBorders>
            <w:shd w:val="clear" w:color="auto" w:fill="auto"/>
            <w:noWrap/>
          </w:tcPr>
          <w:p w:rsidR="006A204B" w:rsidRPr="00A17BB2" w:rsidRDefault="006A204B">
            <w:pPr>
              <w:rPr>
                <w:sz w:val="22"/>
                <w:szCs w:val="22"/>
              </w:rPr>
            </w:pPr>
          </w:p>
        </w:tc>
        <w:tc>
          <w:tcPr>
            <w:tcW w:w="657" w:type="pct"/>
            <w:gridSpan w:val="2"/>
            <w:tcBorders>
              <w:left w:val="nil"/>
              <w:bottom w:val="single" w:sz="4" w:space="0" w:color="auto"/>
              <w:right w:val="nil"/>
            </w:tcBorders>
            <w:shd w:val="clear" w:color="auto" w:fill="auto"/>
            <w:noWrap/>
          </w:tcPr>
          <w:p w:rsidR="006A204B" w:rsidRPr="00A17BB2" w:rsidRDefault="006A204B">
            <w:pPr>
              <w:rPr>
                <w:sz w:val="22"/>
                <w:szCs w:val="22"/>
              </w:rPr>
            </w:pPr>
          </w:p>
        </w:tc>
        <w:tc>
          <w:tcPr>
            <w:tcW w:w="792" w:type="pct"/>
            <w:tcBorders>
              <w:left w:val="nil"/>
              <w:bottom w:val="single" w:sz="4" w:space="0" w:color="auto"/>
              <w:right w:val="nil"/>
            </w:tcBorders>
            <w:shd w:val="clear" w:color="auto" w:fill="auto"/>
            <w:noWrap/>
          </w:tcPr>
          <w:p w:rsidR="006A204B" w:rsidRPr="00A17BB2" w:rsidRDefault="006A204B">
            <w:pPr>
              <w:rPr>
                <w:sz w:val="22"/>
                <w:szCs w:val="22"/>
              </w:rPr>
            </w:pPr>
          </w:p>
        </w:tc>
        <w:tc>
          <w:tcPr>
            <w:tcW w:w="355" w:type="pct"/>
            <w:tcBorders>
              <w:left w:val="nil"/>
              <w:bottom w:val="single" w:sz="4" w:space="0" w:color="auto"/>
              <w:right w:val="nil"/>
            </w:tcBorders>
            <w:shd w:val="clear" w:color="auto" w:fill="auto"/>
            <w:noWrap/>
          </w:tcPr>
          <w:p w:rsidR="006A204B" w:rsidRPr="00A17BB2" w:rsidRDefault="006A204B">
            <w:pPr>
              <w:rPr>
                <w:sz w:val="22"/>
                <w:szCs w:val="22"/>
              </w:rPr>
            </w:pPr>
          </w:p>
        </w:tc>
        <w:tc>
          <w:tcPr>
            <w:tcW w:w="672" w:type="pct"/>
            <w:tcBorders>
              <w:left w:val="nil"/>
              <w:bottom w:val="single" w:sz="4" w:space="0" w:color="auto"/>
              <w:right w:val="nil"/>
            </w:tcBorders>
            <w:shd w:val="clear" w:color="auto" w:fill="auto"/>
            <w:noWrap/>
          </w:tcPr>
          <w:p w:rsidR="006A204B" w:rsidRPr="00A17BB2" w:rsidRDefault="006A204B">
            <w:pPr>
              <w:rPr>
                <w:sz w:val="22"/>
                <w:szCs w:val="22"/>
              </w:rPr>
            </w:pPr>
          </w:p>
        </w:tc>
      </w:tr>
      <w:tr w:rsidR="00713890" w:rsidRPr="00A17BB2" w:rsidTr="00573A55">
        <w:trPr>
          <w:trHeight w:val="255"/>
        </w:trPr>
        <w:tc>
          <w:tcPr>
            <w:tcW w:w="190"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7D1653" w:rsidRPr="005F7A98" w:rsidRDefault="0031636C" w:rsidP="00083243">
            <w:pPr>
              <w:jc w:val="center"/>
              <w:rPr>
                <w:b/>
                <w:sz w:val="22"/>
                <w:szCs w:val="22"/>
              </w:rPr>
            </w:pPr>
            <w:r w:rsidRPr="005F7A98">
              <w:rPr>
                <w:b/>
                <w:sz w:val="22"/>
                <w:szCs w:val="22"/>
              </w:rPr>
              <w:t>1</w:t>
            </w:r>
            <w:r w:rsidR="007D1653" w:rsidRPr="005F7A98">
              <w:rPr>
                <w:b/>
                <w:sz w:val="22"/>
                <w:szCs w:val="22"/>
              </w:rPr>
              <w:t>.</w:t>
            </w:r>
          </w:p>
        </w:tc>
        <w:tc>
          <w:tcPr>
            <w:tcW w:w="4810" w:type="pct"/>
            <w:gridSpan w:val="13"/>
            <w:tcBorders>
              <w:top w:val="single" w:sz="4" w:space="0" w:color="auto"/>
              <w:left w:val="nil"/>
              <w:bottom w:val="single" w:sz="4" w:space="0" w:color="auto"/>
              <w:right w:val="single" w:sz="4" w:space="0" w:color="auto"/>
            </w:tcBorders>
            <w:shd w:val="clear" w:color="auto" w:fill="95B3D7" w:themeFill="accent1" w:themeFillTint="99"/>
            <w:noWrap/>
          </w:tcPr>
          <w:p w:rsidR="007D1653" w:rsidRPr="00A17BB2" w:rsidRDefault="007D1653" w:rsidP="005A44C9">
            <w:pPr>
              <w:rPr>
                <w:rStyle w:val="Pogrubienie"/>
                <w:rFonts w:eastAsia="Arial Unicode MS"/>
                <w:sz w:val="22"/>
                <w:szCs w:val="22"/>
              </w:rPr>
            </w:pPr>
            <w:r w:rsidRPr="00A17BB2">
              <w:rPr>
                <w:b/>
                <w:sz w:val="22"/>
                <w:szCs w:val="22"/>
              </w:rPr>
              <w:t> </w:t>
            </w:r>
          </w:p>
          <w:p w:rsidR="007D1653" w:rsidRPr="00A17BB2" w:rsidRDefault="0045424B" w:rsidP="005A44C9">
            <w:pPr>
              <w:rPr>
                <w:rFonts w:eastAsia="Arial Unicode MS"/>
                <w:bCs/>
                <w:sz w:val="22"/>
                <w:szCs w:val="22"/>
              </w:rPr>
            </w:pPr>
            <w:r w:rsidRPr="005F7A98">
              <w:rPr>
                <w:rFonts w:eastAsia="Arial Unicode MS"/>
                <w:bCs/>
                <w:sz w:val="22"/>
                <w:szCs w:val="22"/>
              </w:rPr>
              <w:t>Tytuł projektu</w:t>
            </w:r>
            <w:r w:rsidR="00573A55" w:rsidRPr="005F7A98">
              <w:rPr>
                <w:rFonts w:eastAsia="Arial Unicode MS"/>
                <w:bCs/>
                <w:sz w:val="22"/>
                <w:szCs w:val="22"/>
              </w:rPr>
              <w:t xml:space="preserve"> :</w:t>
            </w:r>
            <w:r w:rsidR="00573A55">
              <w:rPr>
                <w:rFonts w:eastAsia="Arial Unicode MS"/>
                <w:bCs/>
                <w:sz w:val="22"/>
                <w:szCs w:val="22"/>
              </w:rPr>
              <w:t xml:space="preserve"> </w:t>
            </w:r>
            <w:r w:rsidR="005F7A98" w:rsidRPr="005F7A98">
              <w:rPr>
                <w:rFonts w:eastAsia="Arial Unicode MS"/>
                <w:b/>
                <w:bCs/>
                <w:sz w:val="22"/>
                <w:szCs w:val="22"/>
              </w:rPr>
              <w:t>„</w:t>
            </w:r>
            <w:r w:rsidR="00573A55" w:rsidRPr="005F7A98">
              <w:rPr>
                <w:b/>
                <w:bCs/>
                <w:sz w:val="22"/>
                <w:szCs w:val="22"/>
              </w:rPr>
              <w:t>Nauczyciel – facylitator – gwarantem kształcenia aktywizującego uczniów</w:t>
            </w:r>
            <w:r w:rsidR="005F7A98" w:rsidRPr="005F7A98">
              <w:rPr>
                <w:b/>
                <w:bCs/>
                <w:sz w:val="22"/>
                <w:szCs w:val="22"/>
              </w:rPr>
              <w:t>”</w:t>
            </w:r>
            <w:r w:rsidR="005F7A98">
              <w:rPr>
                <w:b/>
                <w:bCs/>
                <w:sz w:val="22"/>
                <w:szCs w:val="22"/>
              </w:rPr>
              <w:t xml:space="preserve">  </w:t>
            </w:r>
            <w:r w:rsidR="00573A55" w:rsidRPr="005F7A98">
              <w:rPr>
                <w:bCs/>
                <w:sz w:val="22"/>
                <w:szCs w:val="22"/>
              </w:rPr>
              <w:t>( ZESPÓŁ SZKÓŁ MECHANICZNYCH )</w:t>
            </w:r>
          </w:p>
        </w:tc>
      </w:tr>
      <w:tr w:rsidR="003C5332" w:rsidRPr="00A17BB2" w:rsidTr="00697E9E">
        <w:trPr>
          <w:trHeight w:val="510"/>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7D1653" w:rsidP="00083243">
            <w:pPr>
              <w:rPr>
                <w:sz w:val="22"/>
                <w:szCs w:val="22"/>
              </w:rPr>
            </w:pPr>
          </w:p>
        </w:tc>
        <w:tc>
          <w:tcPr>
            <w:tcW w:w="477" w:type="pct"/>
            <w:gridSpan w:val="2"/>
            <w:tcBorders>
              <w:top w:val="single" w:sz="4" w:space="0" w:color="auto"/>
              <w:left w:val="nil"/>
              <w:bottom w:val="single" w:sz="4" w:space="0" w:color="auto"/>
              <w:right w:val="single" w:sz="4" w:space="0" w:color="auto"/>
            </w:tcBorders>
            <w:shd w:val="clear" w:color="auto" w:fill="F3F3F3"/>
            <w:noWrap/>
          </w:tcPr>
          <w:p w:rsidR="007D1653" w:rsidRPr="005F7A98" w:rsidRDefault="007D1653" w:rsidP="00083243">
            <w:pPr>
              <w:rPr>
                <w:b/>
                <w:bCs/>
                <w:sz w:val="22"/>
                <w:szCs w:val="22"/>
              </w:rPr>
            </w:pPr>
            <w:r w:rsidRPr="005F7A98">
              <w:rPr>
                <w:b/>
                <w:bCs/>
                <w:sz w:val="22"/>
                <w:szCs w:val="22"/>
              </w:rPr>
              <w:t>Źródło finansowania</w:t>
            </w:r>
          </w:p>
        </w:tc>
        <w:tc>
          <w:tcPr>
            <w:tcW w:w="605" w:type="pct"/>
            <w:gridSpan w:val="3"/>
            <w:tcBorders>
              <w:top w:val="single" w:sz="4" w:space="0" w:color="auto"/>
              <w:left w:val="nil"/>
              <w:bottom w:val="single" w:sz="4" w:space="0" w:color="auto"/>
              <w:right w:val="single" w:sz="4" w:space="0" w:color="auto"/>
            </w:tcBorders>
            <w:shd w:val="clear" w:color="auto" w:fill="F3F3F3"/>
          </w:tcPr>
          <w:p w:rsidR="007D1653" w:rsidRPr="005F7A98" w:rsidRDefault="007D1653" w:rsidP="00083243">
            <w:pPr>
              <w:rPr>
                <w:b/>
                <w:bCs/>
                <w:sz w:val="22"/>
                <w:szCs w:val="22"/>
              </w:rPr>
            </w:pPr>
            <w:r w:rsidRPr="005F7A98">
              <w:rPr>
                <w:b/>
                <w:bCs/>
                <w:sz w:val="22"/>
                <w:szCs w:val="22"/>
              </w:rPr>
              <w:t>Termin złożenia wniosku</w:t>
            </w:r>
          </w:p>
        </w:tc>
        <w:tc>
          <w:tcPr>
            <w:tcW w:w="506" w:type="pct"/>
            <w:gridSpan w:val="2"/>
            <w:tcBorders>
              <w:top w:val="single" w:sz="4" w:space="0" w:color="auto"/>
              <w:left w:val="nil"/>
              <w:bottom w:val="single" w:sz="4" w:space="0" w:color="auto"/>
              <w:right w:val="single" w:sz="4" w:space="0" w:color="auto"/>
            </w:tcBorders>
            <w:shd w:val="clear" w:color="auto" w:fill="F3F3F3"/>
          </w:tcPr>
          <w:p w:rsidR="007D1653" w:rsidRPr="005F7A98" w:rsidRDefault="00C03531" w:rsidP="00C03531">
            <w:pPr>
              <w:rPr>
                <w:b/>
                <w:bCs/>
                <w:sz w:val="22"/>
                <w:szCs w:val="22"/>
              </w:rPr>
            </w:pPr>
            <w:r w:rsidRPr="005F7A98">
              <w:rPr>
                <w:b/>
                <w:bCs/>
                <w:sz w:val="22"/>
                <w:szCs w:val="22"/>
              </w:rPr>
              <w:t>Data oceny</w:t>
            </w:r>
            <w:r w:rsidR="007D1653" w:rsidRPr="005F7A98">
              <w:rPr>
                <w:b/>
                <w:bCs/>
                <w:sz w:val="22"/>
                <w:szCs w:val="22"/>
              </w:rPr>
              <w:t xml:space="preserve"> formaln</w:t>
            </w:r>
            <w:r w:rsidRPr="005F7A98">
              <w:rPr>
                <w:b/>
                <w:bCs/>
                <w:sz w:val="22"/>
                <w:szCs w:val="22"/>
              </w:rPr>
              <w:t>ej</w:t>
            </w:r>
          </w:p>
        </w:tc>
        <w:tc>
          <w:tcPr>
            <w:tcW w:w="1401" w:type="pct"/>
            <w:gridSpan w:val="2"/>
            <w:tcBorders>
              <w:top w:val="single" w:sz="4" w:space="0" w:color="auto"/>
              <w:left w:val="nil"/>
              <w:bottom w:val="single" w:sz="4" w:space="0" w:color="auto"/>
              <w:right w:val="single" w:sz="4" w:space="0" w:color="auto"/>
            </w:tcBorders>
            <w:shd w:val="clear" w:color="auto" w:fill="F3F3F3"/>
          </w:tcPr>
          <w:p w:rsidR="00C03531" w:rsidRPr="005F7A98" w:rsidRDefault="00C03531" w:rsidP="00083243">
            <w:pPr>
              <w:rPr>
                <w:b/>
                <w:bCs/>
                <w:sz w:val="22"/>
                <w:szCs w:val="22"/>
              </w:rPr>
            </w:pPr>
            <w:r w:rsidRPr="005F7A98">
              <w:rPr>
                <w:b/>
                <w:bCs/>
                <w:sz w:val="22"/>
                <w:szCs w:val="22"/>
              </w:rPr>
              <w:t>Data decyzji</w:t>
            </w:r>
            <w:r w:rsidR="007D1653" w:rsidRPr="005F7A98">
              <w:rPr>
                <w:b/>
                <w:bCs/>
                <w:sz w:val="22"/>
                <w:szCs w:val="22"/>
              </w:rPr>
              <w:t xml:space="preserve"> o dofinansowaniu</w:t>
            </w:r>
            <w:r w:rsidRPr="005F7A98">
              <w:rPr>
                <w:b/>
                <w:bCs/>
                <w:sz w:val="22"/>
                <w:szCs w:val="22"/>
              </w:rPr>
              <w:t xml:space="preserve"> lub</w:t>
            </w:r>
          </w:p>
          <w:p w:rsidR="007D1653" w:rsidRPr="005F7A98" w:rsidRDefault="00C03531" w:rsidP="00083243">
            <w:pPr>
              <w:rPr>
                <w:b/>
                <w:bCs/>
                <w:sz w:val="22"/>
                <w:szCs w:val="22"/>
              </w:rPr>
            </w:pPr>
            <w:r w:rsidRPr="005F7A98">
              <w:rPr>
                <w:b/>
                <w:bCs/>
                <w:sz w:val="22"/>
                <w:szCs w:val="22"/>
              </w:rPr>
              <w:t>data podpisania umowy</w:t>
            </w:r>
          </w:p>
        </w:tc>
        <w:tc>
          <w:tcPr>
            <w:tcW w:w="1821" w:type="pct"/>
            <w:gridSpan w:val="4"/>
            <w:tcBorders>
              <w:top w:val="single" w:sz="4" w:space="0" w:color="auto"/>
              <w:left w:val="nil"/>
              <w:bottom w:val="single" w:sz="4" w:space="0" w:color="auto"/>
              <w:right w:val="single" w:sz="4" w:space="0" w:color="auto"/>
            </w:tcBorders>
            <w:shd w:val="clear" w:color="auto" w:fill="F3F3F3"/>
            <w:noWrap/>
          </w:tcPr>
          <w:p w:rsidR="007D1653" w:rsidRPr="005F7A98" w:rsidRDefault="007D1653" w:rsidP="00083243">
            <w:pPr>
              <w:rPr>
                <w:b/>
                <w:bCs/>
                <w:sz w:val="22"/>
                <w:szCs w:val="22"/>
              </w:rPr>
            </w:pPr>
            <w:r w:rsidRPr="005F7A98">
              <w:rPr>
                <w:b/>
                <w:bCs/>
                <w:sz w:val="22"/>
                <w:szCs w:val="22"/>
              </w:rPr>
              <w:t>Termin rzeczowego zakończenia projektu</w:t>
            </w:r>
          </w:p>
          <w:p w:rsidR="0045424B" w:rsidRPr="005F7A98" w:rsidRDefault="0045424B" w:rsidP="00083243">
            <w:pPr>
              <w:rPr>
                <w:b/>
                <w:bCs/>
                <w:sz w:val="22"/>
                <w:szCs w:val="22"/>
              </w:rPr>
            </w:pPr>
            <w:r w:rsidRPr="005F7A98">
              <w:rPr>
                <w:b/>
                <w:bCs/>
                <w:sz w:val="22"/>
                <w:szCs w:val="22"/>
              </w:rPr>
              <w:t>Termin finansowego zakończenia projektu</w:t>
            </w:r>
          </w:p>
        </w:tc>
      </w:tr>
      <w:tr w:rsidR="003C5332" w:rsidRPr="00A17BB2" w:rsidTr="00697E9E">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7D1653" w:rsidP="00083243">
            <w:pPr>
              <w:rPr>
                <w:sz w:val="22"/>
                <w:szCs w:val="22"/>
              </w:rPr>
            </w:pPr>
          </w:p>
        </w:tc>
        <w:tc>
          <w:tcPr>
            <w:tcW w:w="477"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573A55" w:rsidP="00A06864">
            <w:pPr>
              <w:rPr>
                <w:sz w:val="22"/>
                <w:szCs w:val="22"/>
              </w:rPr>
            </w:pPr>
            <w:r>
              <w:rPr>
                <w:sz w:val="22"/>
                <w:szCs w:val="22"/>
              </w:rPr>
              <w:t>Narodowa Agencja Programu Leonardo da Vinci</w:t>
            </w:r>
          </w:p>
        </w:tc>
        <w:tc>
          <w:tcPr>
            <w:tcW w:w="605"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573A55" w:rsidP="00083243">
            <w:pPr>
              <w:rPr>
                <w:sz w:val="22"/>
                <w:szCs w:val="22"/>
              </w:rPr>
            </w:pPr>
            <w:r>
              <w:rPr>
                <w:sz w:val="22"/>
                <w:szCs w:val="22"/>
              </w:rPr>
              <w:t>29.01.2013r.</w:t>
            </w:r>
          </w:p>
        </w:tc>
        <w:tc>
          <w:tcPr>
            <w:tcW w:w="506"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573A55" w:rsidP="00083243">
            <w:pPr>
              <w:rPr>
                <w:sz w:val="22"/>
                <w:szCs w:val="22"/>
              </w:rPr>
            </w:pPr>
            <w:r>
              <w:rPr>
                <w:sz w:val="22"/>
                <w:szCs w:val="22"/>
              </w:rPr>
              <w:t>22.05.2013r.</w:t>
            </w:r>
          </w:p>
        </w:tc>
        <w:tc>
          <w:tcPr>
            <w:tcW w:w="1401" w:type="pct"/>
            <w:gridSpan w:val="2"/>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573A55" w:rsidP="00083243">
            <w:pPr>
              <w:jc w:val="center"/>
              <w:rPr>
                <w:sz w:val="22"/>
                <w:szCs w:val="22"/>
              </w:rPr>
            </w:pPr>
            <w:r>
              <w:rPr>
                <w:sz w:val="22"/>
                <w:szCs w:val="22"/>
              </w:rPr>
              <w:t>30.07.2013r.</w:t>
            </w:r>
            <w:r w:rsidR="007D1653" w:rsidRPr="00A17BB2">
              <w:rPr>
                <w:sz w:val="22"/>
                <w:szCs w:val="22"/>
              </w:rPr>
              <w:t> </w:t>
            </w:r>
          </w:p>
        </w:tc>
        <w:tc>
          <w:tcPr>
            <w:tcW w:w="1821" w:type="pct"/>
            <w:gridSpan w:val="4"/>
            <w:vMerge w:val="restart"/>
            <w:tcBorders>
              <w:top w:val="single" w:sz="4" w:space="0" w:color="auto"/>
              <w:left w:val="single" w:sz="4" w:space="0" w:color="auto"/>
              <w:bottom w:val="single" w:sz="4" w:space="0" w:color="auto"/>
              <w:right w:val="single" w:sz="4" w:space="0" w:color="auto"/>
            </w:tcBorders>
            <w:shd w:val="clear" w:color="auto" w:fill="auto"/>
          </w:tcPr>
          <w:p w:rsidR="00573A55" w:rsidRDefault="00573A55" w:rsidP="00573A55">
            <w:pPr>
              <w:rPr>
                <w:sz w:val="22"/>
                <w:szCs w:val="22"/>
              </w:rPr>
            </w:pPr>
            <w:r>
              <w:rPr>
                <w:sz w:val="22"/>
                <w:szCs w:val="22"/>
              </w:rPr>
              <w:t>1) 01.03.2015r.</w:t>
            </w:r>
          </w:p>
          <w:p w:rsidR="007D1653" w:rsidRPr="00A17BB2" w:rsidRDefault="00573A55" w:rsidP="00573A55">
            <w:pPr>
              <w:rPr>
                <w:sz w:val="22"/>
                <w:szCs w:val="22"/>
              </w:rPr>
            </w:pPr>
            <w:r>
              <w:rPr>
                <w:sz w:val="22"/>
                <w:szCs w:val="22"/>
              </w:rPr>
              <w:t>2) 20.05.2015r.</w:t>
            </w:r>
          </w:p>
        </w:tc>
      </w:tr>
      <w:tr w:rsidR="003C5332" w:rsidRPr="00A17BB2" w:rsidTr="00697E9E">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7D1653" w:rsidP="00083243">
            <w:pPr>
              <w:rPr>
                <w:sz w:val="22"/>
                <w:szCs w:val="22"/>
              </w:rPr>
            </w:pPr>
          </w:p>
        </w:tc>
        <w:tc>
          <w:tcPr>
            <w:tcW w:w="477" w:type="pct"/>
            <w:gridSpan w:val="2"/>
            <w:vMerge/>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7D1653" w:rsidP="00083243">
            <w:pPr>
              <w:rPr>
                <w:sz w:val="22"/>
                <w:szCs w:val="22"/>
              </w:rPr>
            </w:pPr>
          </w:p>
        </w:tc>
        <w:tc>
          <w:tcPr>
            <w:tcW w:w="605" w:type="pct"/>
            <w:gridSpan w:val="3"/>
            <w:vMerge/>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7D1653" w:rsidP="00083243">
            <w:pPr>
              <w:rPr>
                <w:sz w:val="22"/>
                <w:szCs w:val="22"/>
              </w:rPr>
            </w:pPr>
          </w:p>
        </w:tc>
        <w:tc>
          <w:tcPr>
            <w:tcW w:w="506" w:type="pct"/>
            <w:gridSpan w:val="2"/>
            <w:vMerge/>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7D1653" w:rsidP="00083243">
            <w:pPr>
              <w:rPr>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F3F3F3"/>
            <w:noWrap/>
          </w:tcPr>
          <w:p w:rsidR="007D1653" w:rsidRPr="005F7A98" w:rsidRDefault="007D1653" w:rsidP="00083243">
            <w:pPr>
              <w:rPr>
                <w:b/>
                <w:sz w:val="22"/>
                <w:szCs w:val="22"/>
              </w:rPr>
            </w:pPr>
            <w:r w:rsidRPr="005F7A98">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C66896" w:rsidRPr="00A17BB2" w:rsidRDefault="00697E9E" w:rsidP="00C66896">
            <w:pPr>
              <w:jc w:val="right"/>
              <w:rPr>
                <w:sz w:val="22"/>
                <w:szCs w:val="22"/>
                <w:lang w:eastAsia="ar-SA"/>
              </w:rPr>
            </w:pPr>
            <w:r>
              <w:rPr>
                <w:sz w:val="22"/>
                <w:szCs w:val="22"/>
                <w:lang w:eastAsia="ar-SA"/>
              </w:rPr>
              <w:t>15 539,28 €</w:t>
            </w:r>
          </w:p>
        </w:tc>
        <w:tc>
          <w:tcPr>
            <w:tcW w:w="1821" w:type="pct"/>
            <w:gridSpan w:val="4"/>
            <w:vMerge/>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7D1653" w:rsidP="00083243">
            <w:pPr>
              <w:rPr>
                <w:sz w:val="22"/>
                <w:szCs w:val="22"/>
              </w:rPr>
            </w:pPr>
          </w:p>
        </w:tc>
      </w:tr>
      <w:tr w:rsidR="003C5332" w:rsidRPr="00A17BB2" w:rsidTr="00697E9E">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7D1653" w:rsidP="00083243">
            <w:pPr>
              <w:rPr>
                <w:sz w:val="22"/>
                <w:szCs w:val="22"/>
              </w:rPr>
            </w:pPr>
          </w:p>
        </w:tc>
        <w:tc>
          <w:tcPr>
            <w:tcW w:w="477" w:type="pct"/>
            <w:gridSpan w:val="2"/>
            <w:vMerge/>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7D1653" w:rsidP="00083243">
            <w:pPr>
              <w:rPr>
                <w:sz w:val="22"/>
                <w:szCs w:val="22"/>
              </w:rPr>
            </w:pPr>
          </w:p>
        </w:tc>
        <w:tc>
          <w:tcPr>
            <w:tcW w:w="605" w:type="pct"/>
            <w:gridSpan w:val="3"/>
            <w:vMerge/>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7D1653" w:rsidP="00083243">
            <w:pPr>
              <w:rPr>
                <w:sz w:val="22"/>
                <w:szCs w:val="22"/>
              </w:rPr>
            </w:pPr>
          </w:p>
        </w:tc>
        <w:tc>
          <w:tcPr>
            <w:tcW w:w="506" w:type="pct"/>
            <w:gridSpan w:val="2"/>
            <w:vMerge/>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7D1653" w:rsidP="00083243">
            <w:pPr>
              <w:rPr>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F3F3F3"/>
            <w:noWrap/>
          </w:tcPr>
          <w:p w:rsidR="007D1653" w:rsidRPr="005F7A98" w:rsidRDefault="007D1653" w:rsidP="00083243">
            <w:pPr>
              <w:rPr>
                <w:b/>
                <w:sz w:val="22"/>
                <w:szCs w:val="22"/>
              </w:rPr>
            </w:pPr>
            <w:r w:rsidRPr="005F7A98">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C66896" w:rsidRPr="00A17BB2" w:rsidRDefault="00573A55" w:rsidP="00C66896">
            <w:pPr>
              <w:jc w:val="right"/>
              <w:rPr>
                <w:sz w:val="22"/>
                <w:szCs w:val="22"/>
                <w:lang w:eastAsia="ar-SA"/>
              </w:rPr>
            </w:pPr>
            <w:r>
              <w:rPr>
                <w:sz w:val="22"/>
                <w:szCs w:val="22"/>
                <w:lang w:eastAsia="ar-SA"/>
              </w:rPr>
              <w:t>15 539,28 €</w:t>
            </w:r>
          </w:p>
        </w:tc>
        <w:tc>
          <w:tcPr>
            <w:tcW w:w="1821" w:type="pct"/>
            <w:gridSpan w:val="4"/>
            <w:vMerge/>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7D1653" w:rsidP="00083243">
            <w:pPr>
              <w:rPr>
                <w:sz w:val="22"/>
                <w:szCs w:val="22"/>
              </w:rPr>
            </w:pPr>
          </w:p>
        </w:tc>
      </w:tr>
      <w:tr w:rsidR="003C5332" w:rsidRPr="00A17BB2" w:rsidTr="00697E9E">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7D1653" w:rsidP="00083243">
            <w:pPr>
              <w:rPr>
                <w:sz w:val="22"/>
                <w:szCs w:val="22"/>
              </w:rPr>
            </w:pPr>
          </w:p>
        </w:tc>
        <w:tc>
          <w:tcPr>
            <w:tcW w:w="477" w:type="pct"/>
            <w:gridSpan w:val="2"/>
            <w:vMerge/>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7D1653" w:rsidP="00083243">
            <w:pPr>
              <w:rPr>
                <w:sz w:val="22"/>
                <w:szCs w:val="22"/>
              </w:rPr>
            </w:pPr>
          </w:p>
        </w:tc>
        <w:tc>
          <w:tcPr>
            <w:tcW w:w="605" w:type="pct"/>
            <w:gridSpan w:val="3"/>
            <w:vMerge/>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7D1653" w:rsidP="00083243">
            <w:pPr>
              <w:rPr>
                <w:sz w:val="22"/>
                <w:szCs w:val="22"/>
              </w:rPr>
            </w:pPr>
          </w:p>
        </w:tc>
        <w:tc>
          <w:tcPr>
            <w:tcW w:w="506" w:type="pct"/>
            <w:gridSpan w:val="2"/>
            <w:vMerge/>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7D1653" w:rsidP="00083243">
            <w:pPr>
              <w:rPr>
                <w:sz w:val="22"/>
                <w:szCs w:val="22"/>
              </w:rPr>
            </w:pPr>
          </w:p>
        </w:tc>
        <w:tc>
          <w:tcPr>
            <w:tcW w:w="746" w:type="pct"/>
            <w:tcBorders>
              <w:top w:val="single" w:sz="4" w:space="0" w:color="auto"/>
              <w:left w:val="single" w:sz="4" w:space="0" w:color="auto"/>
              <w:bottom w:val="single" w:sz="4" w:space="0" w:color="auto"/>
              <w:right w:val="single" w:sz="4" w:space="0" w:color="auto"/>
            </w:tcBorders>
            <w:shd w:val="clear" w:color="auto" w:fill="F3F3F3"/>
            <w:noWrap/>
          </w:tcPr>
          <w:p w:rsidR="007D1653" w:rsidRPr="005F7A98" w:rsidRDefault="007D1653" w:rsidP="00083243">
            <w:pPr>
              <w:rPr>
                <w:b/>
                <w:sz w:val="22"/>
                <w:szCs w:val="22"/>
              </w:rPr>
            </w:pPr>
            <w:r w:rsidRPr="005F7A98">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C66896" w:rsidRPr="00A17BB2" w:rsidRDefault="00573A55" w:rsidP="00C66896">
            <w:pPr>
              <w:jc w:val="right"/>
              <w:rPr>
                <w:sz w:val="22"/>
                <w:szCs w:val="22"/>
                <w:lang w:eastAsia="ar-SA"/>
              </w:rPr>
            </w:pPr>
            <w:r>
              <w:rPr>
                <w:sz w:val="22"/>
                <w:szCs w:val="22"/>
                <w:lang w:eastAsia="ar-SA"/>
              </w:rPr>
              <w:t>0</w:t>
            </w:r>
          </w:p>
        </w:tc>
        <w:tc>
          <w:tcPr>
            <w:tcW w:w="1821" w:type="pct"/>
            <w:gridSpan w:val="4"/>
            <w:vMerge/>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7D1653" w:rsidP="00083243">
            <w:pPr>
              <w:rPr>
                <w:sz w:val="22"/>
                <w:szCs w:val="22"/>
              </w:rPr>
            </w:pPr>
          </w:p>
        </w:tc>
      </w:tr>
      <w:tr w:rsidR="00713890" w:rsidRPr="00A17BB2" w:rsidTr="00573A5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7D1653" w:rsidP="00083243">
            <w:pPr>
              <w:rPr>
                <w:sz w:val="22"/>
                <w:szCs w:val="22"/>
              </w:rPr>
            </w:pPr>
          </w:p>
        </w:tc>
        <w:tc>
          <w:tcPr>
            <w:tcW w:w="4810" w:type="pct"/>
            <w:gridSpan w:val="13"/>
            <w:tcBorders>
              <w:top w:val="single" w:sz="4" w:space="0" w:color="auto"/>
              <w:left w:val="nil"/>
              <w:bottom w:val="single" w:sz="4" w:space="0" w:color="auto"/>
              <w:right w:val="single" w:sz="4" w:space="0" w:color="auto"/>
            </w:tcBorders>
            <w:shd w:val="clear" w:color="auto" w:fill="F3F3F3"/>
            <w:noWrap/>
          </w:tcPr>
          <w:p w:rsidR="007D1653" w:rsidRPr="005F7A98" w:rsidRDefault="007D1653" w:rsidP="00083243">
            <w:pPr>
              <w:rPr>
                <w:b/>
                <w:bCs/>
                <w:sz w:val="22"/>
                <w:szCs w:val="22"/>
              </w:rPr>
            </w:pPr>
            <w:r w:rsidRPr="005F7A98">
              <w:rPr>
                <w:b/>
                <w:bCs/>
                <w:sz w:val="22"/>
                <w:szCs w:val="22"/>
              </w:rPr>
              <w:t>Zamówienie publiczne - data podpisania umowy z wykonawcą</w:t>
            </w:r>
          </w:p>
        </w:tc>
      </w:tr>
      <w:tr w:rsidR="00713890" w:rsidRPr="00A17BB2" w:rsidTr="00573A5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7D1653" w:rsidP="00083243">
            <w:pPr>
              <w:rPr>
                <w:sz w:val="22"/>
                <w:szCs w:val="22"/>
              </w:rPr>
            </w:pPr>
          </w:p>
        </w:tc>
        <w:tc>
          <w:tcPr>
            <w:tcW w:w="4810" w:type="pct"/>
            <w:gridSpan w:val="13"/>
            <w:tcBorders>
              <w:top w:val="single" w:sz="4" w:space="0" w:color="auto"/>
              <w:left w:val="nil"/>
              <w:bottom w:val="single" w:sz="4" w:space="0" w:color="auto"/>
              <w:right w:val="single" w:sz="4" w:space="0" w:color="auto"/>
            </w:tcBorders>
            <w:shd w:val="clear" w:color="auto" w:fill="auto"/>
            <w:noWrap/>
          </w:tcPr>
          <w:p w:rsidR="007D1653" w:rsidRPr="00A17BB2" w:rsidRDefault="00573A55" w:rsidP="00083243">
            <w:pPr>
              <w:rPr>
                <w:sz w:val="22"/>
                <w:szCs w:val="22"/>
              </w:rPr>
            </w:pPr>
            <w:r>
              <w:rPr>
                <w:sz w:val="22"/>
                <w:szCs w:val="22"/>
              </w:rPr>
              <w:t>----------------------------------------------------------------------------</w:t>
            </w:r>
          </w:p>
        </w:tc>
      </w:tr>
      <w:tr w:rsidR="00713890" w:rsidRPr="00A17BB2" w:rsidTr="00573A5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7D1653" w:rsidP="00083243">
            <w:pPr>
              <w:rPr>
                <w:sz w:val="22"/>
                <w:szCs w:val="22"/>
              </w:rPr>
            </w:pPr>
          </w:p>
        </w:tc>
        <w:tc>
          <w:tcPr>
            <w:tcW w:w="4810" w:type="pct"/>
            <w:gridSpan w:val="13"/>
            <w:tcBorders>
              <w:top w:val="single" w:sz="4" w:space="0" w:color="auto"/>
              <w:left w:val="nil"/>
              <w:bottom w:val="single" w:sz="4" w:space="0" w:color="auto"/>
              <w:right w:val="single" w:sz="4" w:space="0" w:color="auto"/>
            </w:tcBorders>
            <w:shd w:val="clear" w:color="auto" w:fill="F3F3F3"/>
            <w:noWrap/>
          </w:tcPr>
          <w:p w:rsidR="007D1653" w:rsidRPr="005F7A98" w:rsidRDefault="007D1653" w:rsidP="00935DC9">
            <w:pPr>
              <w:rPr>
                <w:b/>
                <w:bCs/>
                <w:sz w:val="22"/>
                <w:szCs w:val="22"/>
              </w:rPr>
            </w:pPr>
            <w:r w:rsidRPr="005F7A98">
              <w:rPr>
                <w:b/>
                <w:bCs/>
                <w:sz w:val="22"/>
                <w:szCs w:val="22"/>
              </w:rPr>
              <w:t>Realizacja</w:t>
            </w:r>
            <w:r w:rsidR="0045424B" w:rsidRPr="005F7A98">
              <w:rPr>
                <w:b/>
                <w:bCs/>
                <w:sz w:val="22"/>
                <w:szCs w:val="22"/>
              </w:rPr>
              <w:t xml:space="preserve"> (</w:t>
            </w:r>
            <w:r w:rsidR="00C03531" w:rsidRPr="005F7A98">
              <w:rPr>
                <w:b/>
                <w:bCs/>
                <w:sz w:val="22"/>
                <w:szCs w:val="22"/>
              </w:rPr>
              <w:t>m.in.</w:t>
            </w:r>
            <w:r w:rsidR="0045424B" w:rsidRPr="005F7A98">
              <w:rPr>
                <w:b/>
                <w:bCs/>
                <w:sz w:val="22"/>
                <w:szCs w:val="22"/>
              </w:rPr>
              <w:t xml:space="preserve"> krótki opis działań w ramach projektu, harmonogram prac, osiągnięte cele i wskaźniki, lb. uczestników)</w:t>
            </w:r>
          </w:p>
        </w:tc>
      </w:tr>
      <w:tr w:rsidR="00713890" w:rsidRPr="00A17BB2" w:rsidTr="00573A5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D1653" w:rsidRPr="00A17BB2" w:rsidRDefault="007D1653" w:rsidP="00083243">
            <w:pPr>
              <w:rPr>
                <w:sz w:val="22"/>
                <w:szCs w:val="22"/>
              </w:rPr>
            </w:pPr>
          </w:p>
        </w:tc>
        <w:tc>
          <w:tcPr>
            <w:tcW w:w="4810" w:type="pct"/>
            <w:gridSpan w:val="13"/>
            <w:tcBorders>
              <w:top w:val="single" w:sz="4" w:space="0" w:color="auto"/>
              <w:left w:val="nil"/>
              <w:bottom w:val="single" w:sz="4" w:space="0" w:color="auto"/>
              <w:right w:val="single" w:sz="4" w:space="0" w:color="auto"/>
            </w:tcBorders>
            <w:shd w:val="clear" w:color="auto" w:fill="auto"/>
            <w:noWrap/>
          </w:tcPr>
          <w:p w:rsidR="00573A55" w:rsidRPr="005F7A98" w:rsidRDefault="00573A55" w:rsidP="00573A55">
            <w:pPr>
              <w:jc w:val="both"/>
              <w:rPr>
                <w:color w:val="000000" w:themeColor="text1"/>
                <w:sz w:val="22"/>
                <w:szCs w:val="22"/>
              </w:rPr>
            </w:pPr>
            <w:r w:rsidRPr="005F7A98">
              <w:rPr>
                <w:color w:val="000000" w:themeColor="text1"/>
                <w:sz w:val="22"/>
                <w:szCs w:val="22"/>
              </w:rPr>
              <w:t>Program dla nauczycieli przedmiotów zawodowych. Wymiana doświadczeń pedagogicznych i zawodowych oraz poznanie nowych technologii i obróbki CNC.</w:t>
            </w:r>
          </w:p>
          <w:p w:rsidR="00A438B5" w:rsidRPr="00C17A67" w:rsidRDefault="00573A55" w:rsidP="00573A55">
            <w:pPr>
              <w:jc w:val="both"/>
              <w:rPr>
                <w:b/>
                <w:color w:val="FF0000"/>
                <w:sz w:val="22"/>
                <w:szCs w:val="22"/>
              </w:rPr>
            </w:pPr>
            <w:r w:rsidRPr="005F7A98">
              <w:rPr>
                <w:color w:val="000000" w:themeColor="text1"/>
                <w:sz w:val="22"/>
                <w:szCs w:val="22"/>
              </w:rPr>
              <w:t>10 uczestników.</w:t>
            </w:r>
          </w:p>
        </w:tc>
      </w:tr>
      <w:tr w:rsidR="00AE0B4E" w:rsidRPr="00A17BB2" w:rsidTr="00573A5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AE0B4E" w:rsidRPr="00A17BB2" w:rsidRDefault="00AE0B4E" w:rsidP="00083243">
            <w:pPr>
              <w:rPr>
                <w:sz w:val="22"/>
                <w:szCs w:val="22"/>
              </w:rPr>
            </w:pPr>
          </w:p>
        </w:tc>
        <w:tc>
          <w:tcPr>
            <w:tcW w:w="4810" w:type="pct"/>
            <w:gridSpan w:val="13"/>
            <w:tcBorders>
              <w:top w:val="single" w:sz="4" w:space="0" w:color="auto"/>
              <w:left w:val="nil"/>
              <w:bottom w:val="single" w:sz="4" w:space="0" w:color="auto"/>
              <w:right w:val="single" w:sz="4" w:space="0" w:color="auto"/>
            </w:tcBorders>
            <w:shd w:val="clear" w:color="auto" w:fill="auto"/>
            <w:noWrap/>
          </w:tcPr>
          <w:p w:rsidR="00AE0B4E" w:rsidRPr="005F7A98" w:rsidRDefault="00AE0B4E" w:rsidP="000D3EB2">
            <w:pPr>
              <w:jc w:val="both"/>
              <w:rPr>
                <w:b/>
                <w:color w:val="FF0000"/>
                <w:sz w:val="22"/>
                <w:szCs w:val="22"/>
              </w:rPr>
            </w:pPr>
            <w:r w:rsidRPr="005F7A98">
              <w:rPr>
                <w:b/>
                <w:color w:val="000000" w:themeColor="text1"/>
                <w:sz w:val="22"/>
                <w:szCs w:val="22"/>
              </w:rPr>
              <w:t xml:space="preserve">Informacja </w:t>
            </w:r>
            <w:r w:rsidR="000D3EB2" w:rsidRPr="005F7A98">
              <w:rPr>
                <w:b/>
                <w:color w:val="000000" w:themeColor="text1"/>
                <w:sz w:val="22"/>
                <w:szCs w:val="22"/>
              </w:rPr>
              <w:t>dot.</w:t>
            </w:r>
            <w:r w:rsidR="008A728D" w:rsidRPr="005F7A98">
              <w:rPr>
                <w:b/>
                <w:color w:val="000000" w:themeColor="text1"/>
                <w:sz w:val="22"/>
                <w:szCs w:val="22"/>
              </w:rPr>
              <w:t xml:space="preserve"> kontroli projektu (czy była przeprowadzona, przez kogo, kiedy, z jakim rezultatem, czy były jakieś zalecenia pokontrolne lub korekty finansowe):</w:t>
            </w:r>
          </w:p>
        </w:tc>
      </w:tr>
      <w:tr w:rsidR="00AE0B4E" w:rsidRPr="00A17BB2" w:rsidTr="00573A5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AE0B4E" w:rsidRPr="00A17BB2" w:rsidRDefault="00AE0B4E" w:rsidP="00083243">
            <w:pPr>
              <w:rPr>
                <w:sz w:val="22"/>
                <w:szCs w:val="22"/>
              </w:rPr>
            </w:pPr>
          </w:p>
        </w:tc>
        <w:tc>
          <w:tcPr>
            <w:tcW w:w="4810" w:type="pct"/>
            <w:gridSpan w:val="13"/>
            <w:tcBorders>
              <w:top w:val="single" w:sz="4" w:space="0" w:color="auto"/>
              <w:left w:val="nil"/>
              <w:bottom w:val="single" w:sz="4" w:space="0" w:color="auto"/>
              <w:right w:val="single" w:sz="4" w:space="0" w:color="auto"/>
            </w:tcBorders>
            <w:shd w:val="clear" w:color="auto" w:fill="auto"/>
            <w:noWrap/>
          </w:tcPr>
          <w:p w:rsidR="00AE0B4E" w:rsidRDefault="00573A55" w:rsidP="00050499">
            <w:pPr>
              <w:jc w:val="both"/>
              <w:rPr>
                <w:color w:val="FF0000"/>
                <w:sz w:val="22"/>
                <w:szCs w:val="22"/>
              </w:rPr>
            </w:pPr>
            <w:r w:rsidRPr="005F7A98">
              <w:rPr>
                <w:color w:val="000000" w:themeColor="text1"/>
                <w:sz w:val="22"/>
                <w:szCs w:val="22"/>
              </w:rPr>
              <w:t>Projekt zatwierdzony przez Narodową Agencję Programu LdV bez kontroli finansowej. Kontrola merytoryczna bez zarzutu</w:t>
            </w:r>
          </w:p>
        </w:tc>
      </w:tr>
      <w:tr w:rsidR="00050499" w:rsidRPr="00A17BB2" w:rsidTr="00573A55">
        <w:trPr>
          <w:trHeight w:val="255"/>
        </w:trPr>
        <w:tc>
          <w:tcPr>
            <w:tcW w:w="190"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tcPr>
          <w:p w:rsidR="00050499" w:rsidRPr="005F7A98" w:rsidRDefault="00A438B5" w:rsidP="00D42844">
            <w:pPr>
              <w:jc w:val="center"/>
              <w:rPr>
                <w:b/>
                <w:bCs/>
                <w:sz w:val="22"/>
                <w:szCs w:val="22"/>
              </w:rPr>
            </w:pPr>
            <w:r w:rsidRPr="005F7A98">
              <w:rPr>
                <w:b/>
                <w:bCs/>
                <w:sz w:val="22"/>
                <w:szCs w:val="22"/>
              </w:rPr>
              <w:t>2</w:t>
            </w:r>
            <w:r w:rsidR="00050499" w:rsidRPr="005F7A98">
              <w:rPr>
                <w:b/>
                <w:bCs/>
                <w:sz w:val="22"/>
                <w:szCs w:val="22"/>
              </w:rPr>
              <w:t>.</w:t>
            </w:r>
          </w:p>
        </w:tc>
        <w:tc>
          <w:tcPr>
            <w:tcW w:w="4810" w:type="pct"/>
            <w:gridSpan w:val="13"/>
            <w:tcBorders>
              <w:top w:val="single" w:sz="4" w:space="0" w:color="auto"/>
              <w:left w:val="nil"/>
              <w:bottom w:val="single" w:sz="4" w:space="0" w:color="auto"/>
              <w:right w:val="single" w:sz="4" w:space="0" w:color="auto"/>
            </w:tcBorders>
            <w:shd w:val="clear" w:color="auto" w:fill="95B3D7" w:themeFill="accent1" w:themeFillTint="99"/>
            <w:noWrap/>
          </w:tcPr>
          <w:p w:rsidR="00050499" w:rsidRPr="00056C4E" w:rsidRDefault="00056C4E" w:rsidP="00A06864">
            <w:pPr>
              <w:rPr>
                <w:b/>
                <w:sz w:val="22"/>
                <w:szCs w:val="22"/>
              </w:rPr>
            </w:pPr>
            <w:r w:rsidRPr="005F7A98">
              <w:rPr>
                <w:rFonts w:eastAsia="Arial Unicode MS"/>
                <w:bCs/>
                <w:sz w:val="22"/>
                <w:szCs w:val="22"/>
              </w:rPr>
              <w:t>Tytuł projektu :</w:t>
            </w:r>
            <w:r w:rsidR="005F7A98">
              <w:rPr>
                <w:rFonts w:eastAsia="Arial Unicode MS"/>
                <w:b/>
                <w:bCs/>
                <w:sz w:val="22"/>
                <w:szCs w:val="22"/>
              </w:rPr>
              <w:t xml:space="preserve"> </w:t>
            </w:r>
            <w:r w:rsidR="00697E9E" w:rsidRPr="005F7A98">
              <w:rPr>
                <w:color w:val="000000" w:themeColor="text1"/>
                <w:sz w:val="22"/>
                <w:szCs w:val="22"/>
              </w:rPr>
              <w:t>Remont części nawierzchni odcinka DW 915 w Zawadzie Książęcej</w:t>
            </w:r>
            <w:r w:rsidR="00697E9E">
              <w:rPr>
                <w:color w:val="000000" w:themeColor="text1"/>
                <w:sz w:val="22"/>
                <w:szCs w:val="22"/>
              </w:rPr>
              <w:t>…</w:t>
            </w:r>
            <w:r>
              <w:rPr>
                <w:rFonts w:eastAsia="Arial Unicode MS"/>
                <w:b/>
                <w:bCs/>
                <w:sz w:val="22"/>
                <w:szCs w:val="22"/>
              </w:rPr>
              <w:t xml:space="preserve"> </w:t>
            </w:r>
            <w:r w:rsidRPr="005F7A98">
              <w:rPr>
                <w:rFonts w:eastAsia="Arial Unicode MS"/>
                <w:bCs/>
                <w:sz w:val="22"/>
                <w:szCs w:val="22"/>
              </w:rPr>
              <w:t>(</w:t>
            </w:r>
            <w:r w:rsidR="00DC5CC1">
              <w:rPr>
                <w:rFonts w:eastAsia="Arial Unicode MS"/>
                <w:bCs/>
                <w:sz w:val="22"/>
                <w:szCs w:val="22"/>
              </w:rPr>
              <w:t xml:space="preserve">Powiatowy Zarząd Dróg - </w:t>
            </w:r>
            <w:r w:rsidRPr="005F7A98">
              <w:rPr>
                <w:rFonts w:eastAsia="Arial Unicode MS"/>
                <w:bCs/>
                <w:sz w:val="22"/>
                <w:szCs w:val="22"/>
              </w:rPr>
              <w:t>PZD)</w:t>
            </w:r>
          </w:p>
        </w:tc>
      </w:tr>
      <w:tr w:rsidR="00FE5565" w:rsidRPr="00A17BB2" w:rsidTr="00573A55">
        <w:trPr>
          <w:trHeight w:val="510"/>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FE5565" w:rsidRPr="00A17BB2" w:rsidRDefault="00FE5565" w:rsidP="00083243">
            <w:pPr>
              <w:rPr>
                <w:sz w:val="22"/>
                <w:szCs w:val="22"/>
              </w:rPr>
            </w:pPr>
          </w:p>
        </w:tc>
        <w:tc>
          <w:tcPr>
            <w:tcW w:w="477" w:type="pct"/>
            <w:gridSpan w:val="2"/>
            <w:tcBorders>
              <w:top w:val="single" w:sz="4" w:space="0" w:color="auto"/>
              <w:left w:val="nil"/>
              <w:bottom w:val="single" w:sz="4" w:space="0" w:color="auto"/>
              <w:right w:val="single" w:sz="4" w:space="0" w:color="auto"/>
            </w:tcBorders>
            <w:shd w:val="clear" w:color="auto" w:fill="F3F3F3"/>
            <w:noWrap/>
          </w:tcPr>
          <w:p w:rsidR="00FE5565" w:rsidRPr="005F7A98" w:rsidRDefault="00FE5565" w:rsidP="00083243">
            <w:pPr>
              <w:rPr>
                <w:b/>
                <w:bCs/>
                <w:sz w:val="22"/>
                <w:szCs w:val="22"/>
              </w:rPr>
            </w:pPr>
            <w:r w:rsidRPr="005F7A98">
              <w:rPr>
                <w:b/>
                <w:bCs/>
                <w:sz w:val="22"/>
                <w:szCs w:val="22"/>
              </w:rPr>
              <w:t>Źródło finansowania</w:t>
            </w:r>
          </w:p>
        </w:tc>
        <w:tc>
          <w:tcPr>
            <w:tcW w:w="605" w:type="pct"/>
            <w:gridSpan w:val="3"/>
            <w:tcBorders>
              <w:top w:val="single" w:sz="4" w:space="0" w:color="auto"/>
              <w:left w:val="nil"/>
              <w:bottom w:val="single" w:sz="4" w:space="0" w:color="auto"/>
              <w:right w:val="single" w:sz="4" w:space="0" w:color="auto"/>
            </w:tcBorders>
            <w:shd w:val="clear" w:color="auto" w:fill="F3F3F3"/>
          </w:tcPr>
          <w:p w:rsidR="00FE5565" w:rsidRPr="005F7A98" w:rsidRDefault="00FE5565" w:rsidP="00083243">
            <w:pPr>
              <w:rPr>
                <w:b/>
                <w:bCs/>
                <w:sz w:val="22"/>
                <w:szCs w:val="22"/>
              </w:rPr>
            </w:pPr>
            <w:r w:rsidRPr="005F7A98">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FE5565" w:rsidRPr="005F7A98" w:rsidRDefault="00FE5565" w:rsidP="007662D5">
            <w:pPr>
              <w:rPr>
                <w:b/>
                <w:bCs/>
                <w:sz w:val="22"/>
                <w:szCs w:val="22"/>
              </w:rPr>
            </w:pPr>
            <w:r w:rsidRPr="005F7A98">
              <w:rPr>
                <w:b/>
                <w:bCs/>
                <w:sz w:val="22"/>
                <w:szCs w:val="22"/>
              </w:rPr>
              <w:t>Data oceny formalnej</w:t>
            </w:r>
          </w:p>
        </w:tc>
        <w:tc>
          <w:tcPr>
            <w:tcW w:w="1431" w:type="pct"/>
            <w:gridSpan w:val="4"/>
            <w:tcBorders>
              <w:top w:val="single" w:sz="4" w:space="0" w:color="auto"/>
              <w:left w:val="nil"/>
              <w:bottom w:val="single" w:sz="4" w:space="0" w:color="auto"/>
              <w:right w:val="single" w:sz="4" w:space="0" w:color="auto"/>
            </w:tcBorders>
            <w:shd w:val="clear" w:color="auto" w:fill="F3F3F3"/>
          </w:tcPr>
          <w:p w:rsidR="00FE5565" w:rsidRPr="005F7A98" w:rsidRDefault="00FE5565" w:rsidP="007662D5">
            <w:pPr>
              <w:rPr>
                <w:b/>
                <w:bCs/>
                <w:sz w:val="22"/>
                <w:szCs w:val="22"/>
              </w:rPr>
            </w:pPr>
            <w:r w:rsidRPr="005F7A98">
              <w:rPr>
                <w:b/>
                <w:bCs/>
                <w:sz w:val="22"/>
                <w:szCs w:val="22"/>
              </w:rPr>
              <w:t>Data decyzji o dofinansowaniu lub</w:t>
            </w:r>
          </w:p>
          <w:p w:rsidR="00FE5565" w:rsidRPr="005F7A98" w:rsidRDefault="00FE5565" w:rsidP="007662D5">
            <w:pPr>
              <w:rPr>
                <w:b/>
                <w:bCs/>
                <w:sz w:val="22"/>
                <w:szCs w:val="22"/>
              </w:rPr>
            </w:pPr>
            <w:r w:rsidRPr="005F7A98">
              <w:rPr>
                <w:b/>
                <w:bCs/>
                <w:sz w:val="22"/>
                <w:szCs w:val="22"/>
              </w:rPr>
              <w:t>data podpisania umowy</w:t>
            </w:r>
          </w:p>
        </w:tc>
        <w:tc>
          <w:tcPr>
            <w:tcW w:w="1819" w:type="pct"/>
            <w:gridSpan w:val="3"/>
            <w:tcBorders>
              <w:top w:val="single" w:sz="4" w:space="0" w:color="auto"/>
              <w:left w:val="nil"/>
              <w:bottom w:val="single" w:sz="4" w:space="0" w:color="auto"/>
              <w:right w:val="single" w:sz="4" w:space="0" w:color="auto"/>
            </w:tcBorders>
            <w:shd w:val="clear" w:color="auto" w:fill="F3F3F3"/>
            <w:noWrap/>
          </w:tcPr>
          <w:p w:rsidR="00FE5565" w:rsidRPr="005F7A98" w:rsidRDefault="00FE5565" w:rsidP="007662D5">
            <w:pPr>
              <w:rPr>
                <w:b/>
                <w:bCs/>
                <w:sz w:val="22"/>
                <w:szCs w:val="22"/>
              </w:rPr>
            </w:pPr>
            <w:r w:rsidRPr="005F7A98">
              <w:rPr>
                <w:b/>
                <w:bCs/>
                <w:sz w:val="22"/>
                <w:szCs w:val="22"/>
              </w:rPr>
              <w:t>Termin rzeczowego zakończenia projektu</w:t>
            </w:r>
          </w:p>
          <w:p w:rsidR="00FE5565" w:rsidRPr="005F7A98" w:rsidRDefault="00FE5565" w:rsidP="007662D5">
            <w:pPr>
              <w:rPr>
                <w:b/>
                <w:bCs/>
                <w:sz w:val="22"/>
                <w:szCs w:val="22"/>
              </w:rPr>
            </w:pPr>
            <w:r w:rsidRPr="005F7A98">
              <w:rPr>
                <w:b/>
                <w:bCs/>
                <w:sz w:val="22"/>
                <w:szCs w:val="22"/>
              </w:rPr>
              <w:t>Termin finansowego zakończenia projektu</w:t>
            </w:r>
          </w:p>
        </w:tc>
      </w:tr>
      <w:tr w:rsidR="003C5332" w:rsidRPr="00A17BB2" w:rsidTr="00573A5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050499" w:rsidRPr="00A17BB2" w:rsidRDefault="00050499" w:rsidP="00083243">
            <w:pPr>
              <w:rPr>
                <w:sz w:val="22"/>
                <w:szCs w:val="22"/>
              </w:rPr>
            </w:pPr>
          </w:p>
        </w:tc>
        <w:tc>
          <w:tcPr>
            <w:tcW w:w="477" w:type="pct"/>
            <w:gridSpan w:val="2"/>
            <w:vMerge w:val="restart"/>
            <w:tcBorders>
              <w:top w:val="single" w:sz="4" w:space="0" w:color="auto"/>
              <w:left w:val="single" w:sz="4" w:space="0" w:color="auto"/>
              <w:bottom w:val="single" w:sz="4" w:space="0" w:color="auto"/>
              <w:right w:val="single" w:sz="4" w:space="0" w:color="000000"/>
            </w:tcBorders>
            <w:shd w:val="clear" w:color="auto" w:fill="auto"/>
          </w:tcPr>
          <w:p w:rsidR="00050499" w:rsidRPr="00A438B5" w:rsidRDefault="00056C4E" w:rsidP="007F728B">
            <w:pPr>
              <w:rPr>
                <w:sz w:val="22"/>
                <w:szCs w:val="22"/>
              </w:rPr>
            </w:pPr>
            <w:r>
              <w:rPr>
                <w:sz w:val="22"/>
                <w:szCs w:val="22"/>
              </w:rPr>
              <w:t>Urząd Marszałkowski Województwa Śląskiego</w:t>
            </w:r>
          </w:p>
        </w:tc>
        <w:tc>
          <w:tcPr>
            <w:tcW w:w="605" w:type="pct"/>
            <w:gridSpan w:val="3"/>
            <w:vMerge w:val="restart"/>
            <w:tcBorders>
              <w:top w:val="single" w:sz="4" w:space="0" w:color="auto"/>
              <w:left w:val="single" w:sz="4" w:space="0" w:color="auto"/>
              <w:bottom w:val="single" w:sz="4" w:space="0" w:color="auto"/>
              <w:right w:val="single" w:sz="4" w:space="0" w:color="auto"/>
            </w:tcBorders>
            <w:shd w:val="clear" w:color="auto" w:fill="auto"/>
          </w:tcPr>
          <w:p w:rsidR="00050499" w:rsidRPr="00A438B5" w:rsidRDefault="00056C4E" w:rsidP="00083243">
            <w:pPr>
              <w:rPr>
                <w:sz w:val="22"/>
                <w:szCs w:val="22"/>
              </w:rPr>
            </w:pPr>
            <w:r>
              <w:rPr>
                <w:sz w:val="22"/>
                <w:szCs w:val="22"/>
              </w:rPr>
              <w:t>Pismo PZD R-rz z dnia 25.07.2014 r.</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050499" w:rsidRPr="00A438B5" w:rsidRDefault="00056C4E" w:rsidP="00083243">
            <w:pPr>
              <w:rPr>
                <w:sz w:val="22"/>
                <w:szCs w:val="22"/>
              </w:rPr>
            </w:pPr>
            <w:r>
              <w:rPr>
                <w:sz w:val="22"/>
                <w:szCs w:val="22"/>
              </w:rPr>
              <w:t>brak danych</w:t>
            </w:r>
          </w:p>
        </w:tc>
        <w:tc>
          <w:tcPr>
            <w:tcW w:w="1431" w:type="pct"/>
            <w:gridSpan w:val="4"/>
            <w:tcBorders>
              <w:top w:val="single" w:sz="4" w:space="0" w:color="auto"/>
              <w:left w:val="nil"/>
              <w:bottom w:val="single" w:sz="4" w:space="0" w:color="auto"/>
              <w:right w:val="single" w:sz="4" w:space="0" w:color="000000"/>
            </w:tcBorders>
            <w:shd w:val="clear" w:color="auto" w:fill="auto"/>
          </w:tcPr>
          <w:p w:rsidR="00050499" w:rsidRPr="00A438B5" w:rsidRDefault="00056C4E" w:rsidP="00056C4E">
            <w:pPr>
              <w:tabs>
                <w:tab w:val="left" w:pos="1560"/>
                <w:tab w:val="center" w:pos="2086"/>
              </w:tabs>
              <w:rPr>
                <w:b/>
                <w:sz w:val="22"/>
                <w:szCs w:val="22"/>
              </w:rPr>
            </w:pPr>
            <w:r>
              <w:rPr>
                <w:sz w:val="22"/>
                <w:szCs w:val="22"/>
              </w:rPr>
              <w:t>Uchwała nr 1574/359/W/2014 Zarządu Województwa Śląskiego w sprawie zawarcia aneksu nr 5 do porozumienia nr 59/KT/2012 (pozyskano dodatkowe środki na tzw. utrzymanie dróg wojewódzkich z przeznaczeniem na opisany cel)</w:t>
            </w:r>
            <w:r w:rsidR="00050499" w:rsidRPr="00A438B5">
              <w:rPr>
                <w:sz w:val="22"/>
                <w:szCs w:val="22"/>
              </w:rPr>
              <w:tab/>
            </w:r>
            <w:r w:rsidR="00050499" w:rsidRPr="00A438B5">
              <w:rPr>
                <w:b/>
                <w:sz w:val="22"/>
                <w:szCs w:val="22"/>
              </w:rPr>
              <w:t> </w:t>
            </w:r>
          </w:p>
        </w:tc>
        <w:tc>
          <w:tcPr>
            <w:tcW w:w="1819" w:type="pct"/>
            <w:gridSpan w:val="3"/>
            <w:vMerge w:val="restart"/>
            <w:tcBorders>
              <w:top w:val="single" w:sz="4" w:space="0" w:color="auto"/>
              <w:left w:val="single" w:sz="4" w:space="0" w:color="auto"/>
              <w:bottom w:val="single" w:sz="4" w:space="0" w:color="auto"/>
              <w:right w:val="single" w:sz="4" w:space="0" w:color="000000"/>
            </w:tcBorders>
            <w:shd w:val="clear" w:color="auto" w:fill="auto"/>
          </w:tcPr>
          <w:p w:rsidR="00050499" w:rsidRDefault="00056C4E" w:rsidP="00083243">
            <w:pPr>
              <w:rPr>
                <w:sz w:val="22"/>
                <w:szCs w:val="22"/>
              </w:rPr>
            </w:pPr>
            <w:r>
              <w:rPr>
                <w:sz w:val="22"/>
                <w:szCs w:val="22"/>
              </w:rPr>
              <w:t>Rzeczowo zakończono odbiorem końcowym 17.12.2014 r.</w:t>
            </w:r>
          </w:p>
          <w:p w:rsidR="00056C4E" w:rsidRDefault="00056C4E" w:rsidP="00083243">
            <w:pPr>
              <w:rPr>
                <w:sz w:val="22"/>
                <w:szCs w:val="22"/>
              </w:rPr>
            </w:pPr>
          </w:p>
          <w:p w:rsidR="00056C4E" w:rsidRDefault="00056C4E" w:rsidP="00083243">
            <w:pPr>
              <w:rPr>
                <w:sz w:val="22"/>
                <w:szCs w:val="22"/>
              </w:rPr>
            </w:pPr>
            <w:r>
              <w:rPr>
                <w:sz w:val="22"/>
                <w:szCs w:val="22"/>
              </w:rPr>
              <w:t>Płatności dokonano 29.12.2014r.</w:t>
            </w:r>
          </w:p>
          <w:p w:rsidR="00056C4E" w:rsidRDefault="00056C4E" w:rsidP="00083243">
            <w:pPr>
              <w:rPr>
                <w:sz w:val="22"/>
                <w:szCs w:val="22"/>
              </w:rPr>
            </w:pPr>
          </w:p>
          <w:p w:rsidR="00056C4E" w:rsidRPr="00A438B5" w:rsidRDefault="00056C4E" w:rsidP="00083243">
            <w:pPr>
              <w:rPr>
                <w:sz w:val="22"/>
                <w:szCs w:val="22"/>
              </w:rPr>
            </w:pPr>
            <w:r>
              <w:rPr>
                <w:sz w:val="22"/>
                <w:szCs w:val="22"/>
              </w:rPr>
              <w:t xml:space="preserve">Rozliczenie środków- pismo PZD R-rz </w:t>
            </w:r>
            <w:r w:rsidR="0095726E">
              <w:rPr>
                <w:sz w:val="22"/>
                <w:szCs w:val="22"/>
              </w:rPr>
              <w:t>09.01.2015 r.</w:t>
            </w:r>
          </w:p>
        </w:tc>
      </w:tr>
      <w:tr w:rsidR="003C5332" w:rsidRPr="00A17BB2" w:rsidTr="00573A5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050499" w:rsidRPr="00A17BB2" w:rsidRDefault="00050499" w:rsidP="00083243">
            <w:pPr>
              <w:rPr>
                <w:sz w:val="22"/>
                <w:szCs w:val="22"/>
              </w:rPr>
            </w:pPr>
          </w:p>
        </w:tc>
        <w:tc>
          <w:tcPr>
            <w:tcW w:w="477" w:type="pct"/>
            <w:gridSpan w:val="2"/>
            <w:vMerge/>
            <w:tcBorders>
              <w:top w:val="single" w:sz="4" w:space="0" w:color="auto"/>
              <w:left w:val="single" w:sz="4" w:space="0" w:color="auto"/>
              <w:bottom w:val="single" w:sz="4" w:space="0" w:color="auto"/>
              <w:right w:val="single" w:sz="4" w:space="0" w:color="000000"/>
            </w:tcBorders>
            <w:shd w:val="clear" w:color="auto" w:fill="auto"/>
          </w:tcPr>
          <w:p w:rsidR="00050499" w:rsidRPr="00A438B5" w:rsidRDefault="00050499" w:rsidP="00083243">
            <w:pPr>
              <w:rPr>
                <w:sz w:val="22"/>
                <w:szCs w:val="22"/>
              </w:rPr>
            </w:pPr>
          </w:p>
        </w:tc>
        <w:tc>
          <w:tcPr>
            <w:tcW w:w="605" w:type="pct"/>
            <w:gridSpan w:val="3"/>
            <w:vMerge/>
            <w:tcBorders>
              <w:top w:val="single" w:sz="4" w:space="0" w:color="auto"/>
              <w:left w:val="single" w:sz="4" w:space="0" w:color="auto"/>
              <w:bottom w:val="single" w:sz="4" w:space="0" w:color="auto"/>
              <w:right w:val="single" w:sz="4" w:space="0" w:color="auto"/>
            </w:tcBorders>
            <w:shd w:val="clear" w:color="auto" w:fill="auto"/>
          </w:tcPr>
          <w:p w:rsidR="00050499" w:rsidRPr="00A438B5" w:rsidRDefault="00050499" w:rsidP="00083243">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050499" w:rsidRPr="00A438B5" w:rsidRDefault="00050499" w:rsidP="00083243">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050499" w:rsidRPr="005F7A98" w:rsidRDefault="00050499" w:rsidP="00083243">
            <w:pPr>
              <w:rPr>
                <w:b/>
                <w:sz w:val="22"/>
                <w:szCs w:val="22"/>
              </w:rPr>
            </w:pPr>
            <w:r w:rsidRPr="005F7A98">
              <w:rPr>
                <w:b/>
                <w:sz w:val="22"/>
                <w:szCs w:val="22"/>
              </w:rPr>
              <w:t>Wartość projektu:</w:t>
            </w:r>
          </w:p>
        </w:tc>
        <w:tc>
          <w:tcPr>
            <w:tcW w:w="657" w:type="pct"/>
            <w:gridSpan w:val="2"/>
            <w:tcBorders>
              <w:top w:val="single" w:sz="4" w:space="0" w:color="auto"/>
              <w:left w:val="nil"/>
              <w:bottom w:val="single" w:sz="4" w:space="0" w:color="auto"/>
              <w:right w:val="single" w:sz="4" w:space="0" w:color="auto"/>
            </w:tcBorders>
            <w:shd w:val="clear" w:color="auto" w:fill="auto"/>
            <w:noWrap/>
          </w:tcPr>
          <w:p w:rsidR="00050499" w:rsidRPr="00A438B5" w:rsidRDefault="00056C4E" w:rsidP="00331EFC">
            <w:pPr>
              <w:jc w:val="right"/>
              <w:rPr>
                <w:sz w:val="22"/>
                <w:szCs w:val="22"/>
                <w:lang w:eastAsia="ar-SA"/>
              </w:rPr>
            </w:pPr>
            <w:r>
              <w:rPr>
                <w:sz w:val="22"/>
                <w:szCs w:val="22"/>
                <w:lang w:eastAsia="ar-SA"/>
              </w:rPr>
              <w:t>319 000 zł</w:t>
            </w:r>
          </w:p>
        </w:tc>
        <w:tc>
          <w:tcPr>
            <w:tcW w:w="1819" w:type="pct"/>
            <w:gridSpan w:val="3"/>
            <w:vMerge/>
            <w:tcBorders>
              <w:top w:val="single" w:sz="4" w:space="0" w:color="auto"/>
              <w:left w:val="nil"/>
              <w:bottom w:val="single" w:sz="4" w:space="0" w:color="auto"/>
              <w:right w:val="single" w:sz="4" w:space="0" w:color="auto"/>
            </w:tcBorders>
            <w:shd w:val="clear" w:color="auto" w:fill="auto"/>
          </w:tcPr>
          <w:p w:rsidR="00050499" w:rsidRPr="00A438B5" w:rsidRDefault="00050499" w:rsidP="00083243">
            <w:pPr>
              <w:rPr>
                <w:sz w:val="22"/>
                <w:szCs w:val="22"/>
              </w:rPr>
            </w:pPr>
          </w:p>
        </w:tc>
      </w:tr>
      <w:tr w:rsidR="003C5332" w:rsidRPr="00A17BB2" w:rsidTr="00573A5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050499" w:rsidRPr="00A17BB2" w:rsidRDefault="00050499" w:rsidP="00083243">
            <w:pPr>
              <w:rPr>
                <w:sz w:val="22"/>
                <w:szCs w:val="22"/>
              </w:rPr>
            </w:pPr>
          </w:p>
        </w:tc>
        <w:tc>
          <w:tcPr>
            <w:tcW w:w="477" w:type="pct"/>
            <w:gridSpan w:val="2"/>
            <w:vMerge/>
            <w:tcBorders>
              <w:top w:val="single" w:sz="4" w:space="0" w:color="auto"/>
              <w:left w:val="single" w:sz="4" w:space="0" w:color="auto"/>
              <w:bottom w:val="single" w:sz="4" w:space="0" w:color="auto"/>
              <w:right w:val="single" w:sz="4" w:space="0" w:color="000000"/>
            </w:tcBorders>
            <w:shd w:val="clear" w:color="auto" w:fill="auto"/>
          </w:tcPr>
          <w:p w:rsidR="00050499" w:rsidRPr="00A438B5" w:rsidRDefault="00050499" w:rsidP="00083243">
            <w:pPr>
              <w:rPr>
                <w:sz w:val="22"/>
                <w:szCs w:val="22"/>
              </w:rPr>
            </w:pPr>
          </w:p>
        </w:tc>
        <w:tc>
          <w:tcPr>
            <w:tcW w:w="605" w:type="pct"/>
            <w:gridSpan w:val="3"/>
            <w:vMerge/>
            <w:tcBorders>
              <w:top w:val="single" w:sz="4" w:space="0" w:color="auto"/>
              <w:left w:val="single" w:sz="4" w:space="0" w:color="auto"/>
              <w:bottom w:val="single" w:sz="4" w:space="0" w:color="auto"/>
              <w:right w:val="single" w:sz="4" w:space="0" w:color="auto"/>
            </w:tcBorders>
            <w:shd w:val="clear" w:color="auto" w:fill="auto"/>
          </w:tcPr>
          <w:p w:rsidR="00050499" w:rsidRPr="00A438B5" w:rsidRDefault="00050499" w:rsidP="00083243">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050499" w:rsidRPr="00A438B5" w:rsidRDefault="00050499" w:rsidP="00083243">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050499" w:rsidRPr="005F7A98" w:rsidRDefault="00050499" w:rsidP="00083243">
            <w:pPr>
              <w:rPr>
                <w:b/>
                <w:sz w:val="22"/>
                <w:szCs w:val="22"/>
              </w:rPr>
            </w:pPr>
            <w:r w:rsidRPr="005F7A98">
              <w:rPr>
                <w:b/>
                <w:sz w:val="22"/>
                <w:szCs w:val="22"/>
              </w:rPr>
              <w:t>Kwota dofinansowania:</w:t>
            </w:r>
          </w:p>
        </w:tc>
        <w:tc>
          <w:tcPr>
            <w:tcW w:w="657" w:type="pct"/>
            <w:gridSpan w:val="2"/>
            <w:tcBorders>
              <w:top w:val="single" w:sz="4" w:space="0" w:color="auto"/>
              <w:left w:val="nil"/>
              <w:bottom w:val="single" w:sz="4" w:space="0" w:color="auto"/>
              <w:right w:val="single" w:sz="4" w:space="0" w:color="auto"/>
            </w:tcBorders>
            <w:shd w:val="clear" w:color="auto" w:fill="auto"/>
            <w:noWrap/>
          </w:tcPr>
          <w:p w:rsidR="00050499" w:rsidRPr="00A438B5" w:rsidRDefault="00056C4E" w:rsidP="00331EFC">
            <w:pPr>
              <w:jc w:val="right"/>
              <w:rPr>
                <w:sz w:val="22"/>
                <w:szCs w:val="22"/>
                <w:lang w:eastAsia="ar-SA"/>
              </w:rPr>
            </w:pPr>
            <w:r>
              <w:rPr>
                <w:sz w:val="22"/>
                <w:szCs w:val="22"/>
                <w:lang w:eastAsia="ar-SA"/>
              </w:rPr>
              <w:t>319 000 zł</w:t>
            </w:r>
          </w:p>
        </w:tc>
        <w:tc>
          <w:tcPr>
            <w:tcW w:w="1819" w:type="pct"/>
            <w:gridSpan w:val="3"/>
            <w:vMerge/>
            <w:tcBorders>
              <w:top w:val="single" w:sz="4" w:space="0" w:color="auto"/>
              <w:left w:val="nil"/>
              <w:bottom w:val="single" w:sz="4" w:space="0" w:color="auto"/>
              <w:right w:val="single" w:sz="4" w:space="0" w:color="auto"/>
            </w:tcBorders>
            <w:shd w:val="clear" w:color="auto" w:fill="auto"/>
          </w:tcPr>
          <w:p w:rsidR="00050499" w:rsidRPr="00A438B5" w:rsidRDefault="00050499" w:rsidP="00083243">
            <w:pPr>
              <w:rPr>
                <w:sz w:val="22"/>
                <w:szCs w:val="22"/>
              </w:rPr>
            </w:pPr>
          </w:p>
        </w:tc>
      </w:tr>
      <w:tr w:rsidR="003C5332" w:rsidRPr="00A17BB2" w:rsidTr="00573A5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050499" w:rsidRPr="00A17BB2" w:rsidRDefault="00050499" w:rsidP="00083243">
            <w:pPr>
              <w:rPr>
                <w:sz w:val="22"/>
                <w:szCs w:val="22"/>
              </w:rPr>
            </w:pPr>
          </w:p>
        </w:tc>
        <w:tc>
          <w:tcPr>
            <w:tcW w:w="477" w:type="pct"/>
            <w:gridSpan w:val="2"/>
            <w:vMerge/>
            <w:tcBorders>
              <w:top w:val="single" w:sz="4" w:space="0" w:color="auto"/>
              <w:left w:val="single" w:sz="4" w:space="0" w:color="auto"/>
              <w:bottom w:val="single" w:sz="4" w:space="0" w:color="auto"/>
              <w:right w:val="single" w:sz="4" w:space="0" w:color="000000"/>
            </w:tcBorders>
            <w:shd w:val="clear" w:color="auto" w:fill="auto"/>
          </w:tcPr>
          <w:p w:rsidR="00050499" w:rsidRPr="00A438B5" w:rsidRDefault="00050499" w:rsidP="00083243">
            <w:pPr>
              <w:rPr>
                <w:sz w:val="22"/>
                <w:szCs w:val="22"/>
              </w:rPr>
            </w:pPr>
          </w:p>
        </w:tc>
        <w:tc>
          <w:tcPr>
            <w:tcW w:w="605" w:type="pct"/>
            <w:gridSpan w:val="3"/>
            <w:vMerge/>
            <w:tcBorders>
              <w:top w:val="single" w:sz="4" w:space="0" w:color="auto"/>
              <w:left w:val="single" w:sz="4" w:space="0" w:color="auto"/>
              <w:bottom w:val="single" w:sz="4" w:space="0" w:color="auto"/>
              <w:right w:val="single" w:sz="4" w:space="0" w:color="auto"/>
            </w:tcBorders>
            <w:shd w:val="clear" w:color="auto" w:fill="auto"/>
          </w:tcPr>
          <w:p w:rsidR="00050499" w:rsidRPr="00A438B5" w:rsidRDefault="00050499" w:rsidP="00083243">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050499" w:rsidRPr="00A438B5" w:rsidRDefault="00050499" w:rsidP="00083243">
            <w:pPr>
              <w:rPr>
                <w:sz w:val="22"/>
                <w:szCs w:val="22"/>
              </w:rPr>
            </w:pPr>
          </w:p>
        </w:tc>
        <w:tc>
          <w:tcPr>
            <w:tcW w:w="774" w:type="pct"/>
            <w:gridSpan w:val="2"/>
            <w:tcBorders>
              <w:top w:val="single" w:sz="4" w:space="0" w:color="auto"/>
              <w:left w:val="nil"/>
              <w:bottom w:val="single" w:sz="4" w:space="0" w:color="auto"/>
              <w:right w:val="single" w:sz="4" w:space="0" w:color="auto"/>
            </w:tcBorders>
            <w:shd w:val="clear" w:color="auto" w:fill="F3F3F3"/>
            <w:noWrap/>
          </w:tcPr>
          <w:p w:rsidR="00050499" w:rsidRPr="005F7A98" w:rsidRDefault="00050499" w:rsidP="00083243">
            <w:pPr>
              <w:rPr>
                <w:b/>
                <w:sz w:val="22"/>
                <w:szCs w:val="22"/>
              </w:rPr>
            </w:pPr>
            <w:r w:rsidRPr="005F7A98">
              <w:rPr>
                <w:b/>
                <w:sz w:val="22"/>
                <w:szCs w:val="22"/>
              </w:rPr>
              <w:t>Wkład własny:</w:t>
            </w:r>
          </w:p>
        </w:tc>
        <w:tc>
          <w:tcPr>
            <w:tcW w:w="657" w:type="pct"/>
            <w:gridSpan w:val="2"/>
            <w:tcBorders>
              <w:top w:val="single" w:sz="4" w:space="0" w:color="auto"/>
              <w:left w:val="nil"/>
              <w:bottom w:val="single" w:sz="4" w:space="0" w:color="auto"/>
              <w:right w:val="single" w:sz="4" w:space="0" w:color="auto"/>
            </w:tcBorders>
            <w:shd w:val="clear" w:color="auto" w:fill="auto"/>
            <w:noWrap/>
          </w:tcPr>
          <w:p w:rsidR="00050499" w:rsidRPr="00A438B5" w:rsidRDefault="00056C4E" w:rsidP="00070188">
            <w:pPr>
              <w:jc w:val="right"/>
              <w:rPr>
                <w:sz w:val="22"/>
                <w:szCs w:val="22"/>
              </w:rPr>
            </w:pPr>
            <w:r>
              <w:rPr>
                <w:sz w:val="22"/>
                <w:szCs w:val="22"/>
              </w:rPr>
              <w:t>-------</w:t>
            </w:r>
          </w:p>
        </w:tc>
        <w:tc>
          <w:tcPr>
            <w:tcW w:w="1819" w:type="pct"/>
            <w:gridSpan w:val="3"/>
            <w:vMerge/>
            <w:tcBorders>
              <w:top w:val="single" w:sz="4" w:space="0" w:color="auto"/>
              <w:left w:val="nil"/>
              <w:bottom w:val="single" w:sz="4" w:space="0" w:color="auto"/>
              <w:right w:val="single" w:sz="4" w:space="0" w:color="auto"/>
            </w:tcBorders>
            <w:shd w:val="clear" w:color="auto" w:fill="auto"/>
          </w:tcPr>
          <w:p w:rsidR="00050499" w:rsidRPr="00A438B5" w:rsidRDefault="00050499" w:rsidP="00083243">
            <w:pPr>
              <w:rPr>
                <w:sz w:val="22"/>
                <w:szCs w:val="22"/>
              </w:rPr>
            </w:pPr>
          </w:p>
        </w:tc>
      </w:tr>
      <w:tr w:rsidR="0045424B" w:rsidRPr="00A17BB2" w:rsidTr="00573A5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FFFFFF"/>
            <w:noWrap/>
          </w:tcPr>
          <w:p w:rsidR="0045424B" w:rsidRPr="00A17BB2" w:rsidRDefault="0045424B" w:rsidP="00083243">
            <w:pPr>
              <w:rPr>
                <w:b/>
                <w:sz w:val="22"/>
                <w:szCs w:val="22"/>
              </w:rPr>
            </w:pPr>
          </w:p>
        </w:tc>
        <w:tc>
          <w:tcPr>
            <w:tcW w:w="4810" w:type="pct"/>
            <w:gridSpan w:val="13"/>
            <w:tcBorders>
              <w:top w:val="single" w:sz="4" w:space="0" w:color="auto"/>
              <w:left w:val="single" w:sz="4" w:space="0" w:color="auto"/>
              <w:bottom w:val="single" w:sz="4" w:space="0" w:color="auto"/>
              <w:right w:val="single" w:sz="4" w:space="0" w:color="auto"/>
            </w:tcBorders>
            <w:shd w:val="clear" w:color="auto" w:fill="F2F2F2"/>
          </w:tcPr>
          <w:p w:rsidR="0045424B" w:rsidRPr="005F7A98" w:rsidRDefault="0045424B" w:rsidP="00083243">
            <w:pPr>
              <w:rPr>
                <w:b/>
                <w:sz w:val="22"/>
                <w:szCs w:val="22"/>
              </w:rPr>
            </w:pPr>
            <w:r w:rsidRPr="005F7A98">
              <w:rPr>
                <w:b/>
                <w:sz w:val="22"/>
                <w:szCs w:val="22"/>
              </w:rPr>
              <w:t>Zamówienie publiczne - data podpisania umowy z wykonawcą</w:t>
            </w:r>
          </w:p>
        </w:tc>
      </w:tr>
      <w:tr w:rsidR="0045424B" w:rsidRPr="00A17BB2" w:rsidTr="00573A5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FFFFFF"/>
            <w:noWrap/>
          </w:tcPr>
          <w:p w:rsidR="0045424B" w:rsidRPr="00A17BB2" w:rsidRDefault="0045424B" w:rsidP="00083243">
            <w:pPr>
              <w:rPr>
                <w:b/>
                <w:sz w:val="22"/>
                <w:szCs w:val="22"/>
              </w:rPr>
            </w:pPr>
          </w:p>
        </w:tc>
        <w:tc>
          <w:tcPr>
            <w:tcW w:w="4810" w:type="pct"/>
            <w:gridSpan w:val="13"/>
            <w:tcBorders>
              <w:top w:val="single" w:sz="4" w:space="0" w:color="auto"/>
              <w:left w:val="single" w:sz="4" w:space="0" w:color="auto"/>
              <w:bottom w:val="single" w:sz="4" w:space="0" w:color="auto"/>
              <w:right w:val="single" w:sz="4" w:space="0" w:color="auto"/>
            </w:tcBorders>
            <w:shd w:val="clear" w:color="auto" w:fill="F2F2F2"/>
          </w:tcPr>
          <w:p w:rsidR="0045424B" w:rsidRPr="00A438B5" w:rsidRDefault="0095726E" w:rsidP="00083243">
            <w:pPr>
              <w:rPr>
                <w:sz w:val="22"/>
                <w:szCs w:val="22"/>
              </w:rPr>
            </w:pPr>
            <w:r>
              <w:rPr>
                <w:sz w:val="22"/>
                <w:szCs w:val="22"/>
              </w:rPr>
              <w:t>0</w:t>
            </w:r>
            <w:r w:rsidR="00056C4E">
              <w:rPr>
                <w:sz w:val="22"/>
                <w:szCs w:val="22"/>
              </w:rPr>
              <w:t>5.11.2014 r.</w:t>
            </w:r>
          </w:p>
        </w:tc>
      </w:tr>
      <w:tr w:rsidR="00FE5565" w:rsidRPr="00A17BB2" w:rsidTr="00573A5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FFFFFF"/>
            <w:noWrap/>
          </w:tcPr>
          <w:p w:rsidR="00FE5565" w:rsidRPr="00A17BB2" w:rsidRDefault="00FE5565" w:rsidP="00083243">
            <w:pPr>
              <w:rPr>
                <w:b/>
                <w:sz w:val="22"/>
                <w:szCs w:val="22"/>
              </w:rPr>
            </w:pPr>
          </w:p>
        </w:tc>
        <w:tc>
          <w:tcPr>
            <w:tcW w:w="4810" w:type="pct"/>
            <w:gridSpan w:val="13"/>
            <w:tcBorders>
              <w:top w:val="single" w:sz="4" w:space="0" w:color="auto"/>
              <w:left w:val="single" w:sz="4" w:space="0" w:color="auto"/>
              <w:bottom w:val="single" w:sz="4" w:space="0" w:color="auto"/>
              <w:right w:val="single" w:sz="4" w:space="0" w:color="auto"/>
            </w:tcBorders>
            <w:shd w:val="clear" w:color="auto" w:fill="F2F2F2"/>
          </w:tcPr>
          <w:p w:rsidR="00FE5565" w:rsidRPr="005F7A98" w:rsidRDefault="00FE5565" w:rsidP="00935DC9">
            <w:pPr>
              <w:rPr>
                <w:b/>
                <w:bCs/>
                <w:sz w:val="22"/>
                <w:szCs w:val="22"/>
              </w:rPr>
            </w:pPr>
            <w:r w:rsidRPr="005F7A98">
              <w:rPr>
                <w:b/>
                <w:bCs/>
                <w:sz w:val="22"/>
                <w:szCs w:val="22"/>
              </w:rPr>
              <w:t>Realizacja (m.in. krótki opis działań w ramach projektu, harmonogram prac, osiągnięte cele i wskaźniki, lb. uczestników)</w:t>
            </w:r>
          </w:p>
        </w:tc>
      </w:tr>
      <w:tr w:rsidR="00050499" w:rsidRPr="00A17BB2" w:rsidTr="00573A5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FFFFFF"/>
            <w:noWrap/>
          </w:tcPr>
          <w:p w:rsidR="00050499" w:rsidRPr="00A17BB2" w:rsidRDefault="00050499" w:rsidP="00083243">
            <w:pPr>
              <w:rPr>
                <w:b/>
                <w:sz w:val="22"/>
                <w:szCs w:val="22"/>
              </w:rPr>
            </w:pPr>
          </w:p>
        </w:tc>
        <w:tc>
          <w:tcPr>
            <w:tcW w:w="4810" w:type="pct"/>
            <w:gridSpan w:val="13"/>
            <w:tcBorders>
              <w:top w:val="single" w:sz="4" w:space="0" w:color="auto"/>
              <w:left w:val="single" w:sz="4" w:space="0" w:color="auto"/>
              <w:bottom w:val="single" w:sz="4" w:space="0" w:color="auto"/>
              <w:right w:val="single" w:sz="4" w:space="0" w:color="auto"/>
            </w:tcBorders>
            <w:shd w:val="clear" w:color="auto" w:fill="FFFFFF"/>
          </w:tcPr>
          <w:p w:rsidR="00B54733" w:rsidRPr="00A438B5" w:rsidRDefault="0095726E" w:rsidP="0095726E">
            <w:pPr>
              <w:rPr>
                <w:sz w:val="22"/>
                <w:szCs w:val="22"/>
              </w:rPr>
            </w:pPr>
            <w:r w:rsidRPr="005F7A98">
              <w:rPr>
                <w:color w:val="000000" w:themeColor="text1"/>
                <w:sz w:val="22"/>
                <w:szCs w:val="22"/>
              </w:rPr>
              <w:t>Remont części nawierzchni odcinka DW 915 w Zawadzie Książęcej ( remont części przy krawędziowej nawierzchni- zabudowa warstw konstrukcyjnych drogi na o szer. śred. 2,0 m wraz   z robotami towarzyszącymi- regulacje krawężników, przekładki chodników)</w:t>
            </w:r>
          </w:p>
        </w:tc>
      </w:tr>
      <w:tr w:rsidR="00AE0B4E" w:rsidRPr="00A17BB2" w:rsidTr="00573A5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FFFFFF"/>
            <w:noWrap/>
          </w:tcPr>
          <w:p w:rsidR="00AE0B4E" w:rsidRPr="00A17BB2" w:rsidRDefault="00AE0B4E" w:rsidP="00083243">
            <w:pPr>
              <w:rPr>
                <w:b/>
                <w:sz w:val="22"/>
                <w:szCs w:val="22"/>
              </w:rPr>
            </w:pPr>
          </w:p>
        </w:tc>
        <w:tc>
          <w:tcPr>
            <w:tcW w:w="4810" w:type="pct"/>
            <w:gridSpan w:val="13"/>
            <w:tcBorders>
              <w:top w:val="single" w:sz="4" w:space="0" w:color="auto"/>
              <w:left w:val="single" w:sz="4" w:space="0" w:color="auto"/>
              <w:bottom w:val="single" w:sz="4" w:space="0" w:color="auto"/>
              <w:right w:val="single" w:sz="4" w:space="0" w:color="auto"/>
            </w:tcBorders>
            <w:shd w:val="clear" w:color="auto" w:fill="FFFFFF"/>
          </w:tcPr>
          <w:p w:rsidR="00AE0B4E" w:rsidRPr="005F7A98" w:rsidRDefault="00AE0B4E" w:rsidP="000D3EB2">
            <w:pPr>
              <w:rPr>
                <w:b/>
                <w:sz w:val="22"/>
                <w:szCs w:val="22"/>
              </w:rPr>
            </w:pPr>
            <w:r w:rsidRPr="005F7A98">
              <w:rPr>
                <w:b/>
                <w:color w:val="000000" w:themeColor="text1"/>
                <w:sz w:val="22"/>
                <w:szCs w:val="22"/>
              </w:rPr>
              <w:t xml:space="preserve">Informacja </w:t>
            </w:r>
            <w:r w:rsidR="000D3EB2" w:rsidRPr="005F7A98">
              <w:rPr>
                <w:b/>
                <w:color w:val="000000" w:themeColor="text1"/>
                <w:sz w:val="22"/>
                <w:szCs w:val="22"/>
              </w:rPr>
              <w:t xml:space="preserve">dot. </w:t>
            </w:r>
            <w:r w:rsidRPr="005F7A98">
              <w:rPr>
                <w:b/>
                <w:color w:val="000000" w:themeColor="text1"/>
                <w:sz w:val="22"/>
                <w:szCs w:val="22"/>
              </w:rPr>
              <w:t>kontroli projektu:</w:t>
            </w:r>
            <w:r w:rsidR="008A728D" w:rsidRPr="005F7A98">
              <w:rPr>
                <w:b/>
                <w:color w:val="000000" w:themeColor="text1"/>
                <w:sz w:val="22"/>
                <w:szCs w:val="22"/>
              </w:rPr>
              <w:t xml:space="preserve"> (czy była przeprowadzona, przez kogo, kiedy, z jakim rezultatem, czy były jakieś zalecenia pokontrolne lub korekty finansowe):</w:t>
            </w:r>
          </w:p>
        </w:tc>
      </w:tr>
      <w:tr w:rsidR="00AE0B4E" w:rsidRPr="00A17BB2" w:rsidTr="00573A5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FFFFFF"/>
            <w:noWrap/>
          </w:tcPr>
          <w:p w:rsidR="00AE0B4E" w:rsidRPr="0095726E" w:rsidRDefault="00AE0B4E" w:rsidP="00083243">
            <w:pPr>
              <w:rPr>
                <w:b/>
                <w:color w:val="FF0000"/>
                <w:sz w:val="22"/>
                <w:szCs w:val="22"/>
              </w:rPr>
            </w:pPr>
          </w:p>
        </w:tc>
        <w:tc>
          <w:tcPr>
            <w:tcW w:w="4810" w:type="pct"/>
            <w:gridSpan w:val="13"/>
            <w:tcBorders>
              <w:top w:val="single" w:sz="4" w:space="0" w:color="auto"/>
              <w:left w:val="single" w:sz="4" w:space="0" w:color="auto"/>
              <w:bottom w:val="single" w:sz="4" w:space="0" w:color="auto"/>
              <w:right w:val="single" w:sz="4" w:space="0" w:color="auto"/>
            </w:tcBorders>
            <w:shd w:val="clear" w:color="auto" w:fill="FFFFFF"/>
          </w:tcPr>
          <w:p w:rsidR="00AE0B4E" w:rsidRPr="005F7A98" w:rsidRDefault="0095726E" w:rsidP="009D4E83">
            <w:pPr>
              <w:rPr>
                <w:color w:val="000000" w:themeColor="text1"/>
                <w:sz w:val="22"/>
                <w:szCs w:val="22"/>
              </w:rPr>
            </w:pPr>
            <w:r w:rsidRPr="005F7A98">
              <w:rPr>
                <w:color w:val="000000" w:themeColor="text1"/>
                <w:sz w:val="22"/>
                <w:szCs w:val="22"/>
              </w:rPr>
              <w:t xml:space="preserve">Odbiór robót z udziałem przedstawiciela ZDW w Katowicach </w:t>
            </w:r>
          </w:p>
        </w:tc>
      </w:tr>
    </w:tbl>
    <w:p w:rsidR="00A00DFB" w:rsidRDefault="00A00DFB" w:rsidP="00083243"/>
    <w:tbl>
      <w:tblPr>
        <w:tblW w:w="5367" w:type="pct"/>
        <w:tblInd w:w="-650" w:type="dxa"/>
        <w:tblLayout w:type="fixed"/>
        <w:tblCellMar>
          <w:left w:w="70" w:type="dxa"/>
          <w:right w:w="70" w:type="dxa"/>
        </w:tblCellMar>
        <w:tblLook w:val="0000" w:firstRow="0" w:lastRow="0" w:firstColumn="0" w:lastColumn="0" w:noHBand="0" w:noVBand="0"/>
      </w:tblPr>
      <w:tblGrid>
        <w:gridCol w:w="576"/>
        <w:gridCol w:w="1448"/>
        <w:gridCol w:w="1837"/>
        <w:gridCol w:w="1451"/>
        <w:gridCol w:w="2350"/>
        <w:gridCol w:w="1989"/>
        <w:gridCol w:w="5529"/>
      </w:tblGrid>
      <w:tr w:rsidR="00573A55" w:rsidRPr="001B53B8" w:rsidTr="007662D5">
        <w:trPr>
          <w:trHeight w:val="255"/>
        </w:trPr>
        <w:tc>
          <w:tcPr>
            <w:tcW w:w="190"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573A55" w:rsidRPr="005F7A98" w:rsidRDefault="00D92D7E" w:rsidP="007662D5">
            <w:pPr>
              <w:jc w:val="center"/>
              <w:rPr>
                <w:b/>
                <w:sz w:val="22"/>
                <w:szCs w:val="22"/>
                <w:highlight w:val="yellow"/>
              </w:rPr>
            </w:pPr>
            <w:r>
              <w:rPr>
                <w:b/>
                <w:sz w:val="22"/>
                <w:szCs w:val="22"/>
              </w:rPr>
              <w:t>3</w:t>
            </w:r>
            <w:r w:rsidR="00573A55" w:rsidRPr="005F7A98">
              <w:rPr>
                <w:b/>
                <w:sz w:val="22"/>
                <w:szCs w:val="22"/>
              </w:rPr>
              <w:t>.</w:t>
            </w:r>
          </w:p>
        </w:tc>
        <w:tc>
          <w:tcPr>
            <w:tcW w:w="4810" w:type="pct"/>
            <w:gridSpan w:val="6"/>
            <w:tcBorders>
              <w:top w:val="single" w:sz="4" w:space="0" w:color="auto"/>
              <w:left w:val="nil"/>
              <w:bottom w:val="single" w:sz="4" w:space="0" w:color="auto"/>
              <w:right w:val="single" w:sz="4" w:space="0" w:color="auto"/>
            </w:tcBorders>
            <w:shd w:val="clear" w:color="auto" w:fill="95B3D7" w:themeFill="accent1" w:themeFillTint="99"/>
            <w:noWrap/>
          </w:tcPr>
          <w:p w:rsidR="00573A55" w:rsidRPr="001B53B8" w:rsidRDefault="0095726E" w:rsidP="007662D5">
            <w:pPr>
              <w:rPr>
                <w:b/>
                <w:sz w:val="22"/>
                <w:szCs w:val="22"/>
              </w:rPr>
            </w:pPr>
            <w:r w:rsidRPr="00A17BB2">
              <w:rPr>
                <w:b/>
                <w:sz w:val="22"/>
                <w:szCs w:val="22"/>
              </w:rPr>
              <w:t> </w:t>
            </w:r>
            <w:r w:rsidR="005F7A98" w:rsidRPr="005F7A98">
              <w:rPr>
                <w:rFonts w:eastAsia="Arial Unicode MS"/>
                <w:bCs/>
                <w:color w:val="000000" w:themeColor="text1"/>
                <w:sz w:val="22"/>
                <w:szCs w:val="22"/>
              </w:rPr>
              <w:t>Tytuł projektu :</w:t>
            </w:r>
            <w:r w:rsidR="005F7A98" w:rsidRPr="005F7A98">
              <w:rPr>
                <w:rFonts w:eastAsia="Arial Unicode MS"/>
                <w:b/>
                <w:bCs/>
                <w:color w:val="000000" w:themeColor="text1"/>
                <w:sz w:val="22"/>
                <w:szCs w:val="22"/>
              </w:rPr>
              <w:t xml:space="preserve"> </w:t>
            </w:r>
            <w:r>
              <w:rPr>
                <w:b/>
                <w:sz w:val="22"/>
                <w:szCs w:val="22"/>
              </w:rPr>
              <w:t>„Program asystent rodziny i koordynator rodzinnej pieczy zastępczej na 2014 rok”</w:t>
            </w:r>
            <w:r w:rsidR="005F7A98">
              <w:rPr>
                <w:b/>
                <w:sz w:val="22"/>
                <w:szCs w:val="22"/>
              </w:rPr>
              <w:t xml:space="preserve"> </w:t>
            </w:r>
            <w:r w:rsidR="005F7A98" w:rsidRPr="005F7A98">
              <w:rPr>
                <w:sz w:val="22"/>
                <w:szCs w:val="22"/>
              </w:rPr>
              <w:t>(</w:t>
            </w:r>
            <w:r w:rsidR="00D92D7E">
              <w:rPr>
                <w:sz w:val="22"/>
                <w:szCs w:val="22"/>
              </w:rPr>
              <w:t xml:space="preserve">Powiatowe Centrum Pomocy Rodzinie - </w:t>
            </w:r>
            <w:r w:rsidR="005F7A98" w:rsidRPr="005F7A98">
              <w:rPr>
                <w:sz w:val="22"/>
                <w:szCs w:val="22"/>
              </w:rPr>
              <w:t>PCPR)</w:t>
            </w:r>
          </w:p>
        </w:tc>
      </w:tr>
      <w:tr w:rsidR="00573A55" w:rsidRPr="00A17BB2" w:rsidTr="007662D5">
        <w:trPr>
          <w:trHeight w:val="510"/>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573A55" w:rsidRPr="00A17BB2" w:rsidRDefault="00573A55" w:rsidP="007662D5">
            <w:pPr>
              <w:rPr>
                <w:sz w:val="22"/>
                <w:szCs w:val="22"/>
              </w:rPr>
            </w:pPr>
          </w:p>
        </w:tc>
        <w:tc>
          <w:tcPr>
            <w:tcW w:w="477" w:type="pct"/>
            <w:tcBorders>
              <w:top w:val="single" w:sz="4" w:space="0" w:color="auto"/>
              <w:left w:val="nil"/>
              <w:bottom w:val="single" w:sz="4" w:space="0" w:color="auto"/>
              <w:right w:val="single" w:sz="4" w:space="0" w:color="auto"/>
            </w:tcBorders>
            <w:shd w:val="clear" w:color="auto" w:fill="F3F3F3"/>
            <w:noWrap/>
          </w:tcPr>
          <w:p w:rsidR="00573A55" w:rsidRPr="005F7A98" w:rsidRDefault="00573A55" w:rsidP="007662D5">
            <w:pPr>
              <w:rPr>
                <w:b/>
                <w:bCs/>
                <w:sz w:val="22"/>
                <w:szCs w:val="22"/>
              </w:rPr>
            </w:pPr>
            <w:r w:rsidRPr="005F7A98">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573A55" w:rsidRPr="005F7A98" w:rsidRDefault="00573A55" w:rsidP="007662D5">
            <w:pPr>
              <w:rPr>
                <w:b/>
                <w:bCs/>
                <w:sz w:val="22"/>
                <w:szCs w:val="22"/>
              </w:rPr>
            </w:pPr>
            <w:r w:rsidRPr="005F7A98">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573A55" w:rsidRPr="005F7A98" w:rsidRDefault="00573A55" w:rsidP="007662D5">
            <w:pPr>
              <w:rPr>
                <w:b/>
                <w:bCs/>
                <w:sz w:val="22"/>
                <w:szCs w:val="22"/>
              </w:rPr>
            </w:pPr>
            <w:r w:rsidRPr="005F7A98">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573A55" w:rsidRPr="005F7A98" w:rsidRDefault="00573A55" w:rsidP="007662D5">
            <w:pPr>
              <w:rPr>
                <w:b/>
                <w:bCs/>
                <w:sz w:val="22"/>
                <w:szCs w:val="22"/>
              </w:rPr>
            </w:pPr>
            <w:r w:rsidRPr="005F7A98">
              <w:rPr>
                <w:b/>
                <w:bCs/>
                <w:sz w:val="22"/>
                <w:szCs w:val="22"/>
              </w:rPr>
              <w:t>Data decyzji o dofinansowaniu lub</w:t>
            </w:r>
          </w:p>
          <w:p w:rsidR="00573A55" w:rsidRPr="005F7A98" w:rsidRDefault="00573A55" w:rsidP="007662D5">
            <w:pPr>
              <w:rPr>
                <w:b/>
                <w:bCs/>
                <w:sz w:val="22"/>
                <w:szCs w:val="22"/>
              </w:rPr>
            </w:pPr>
            <w:r w:rsidRPr="005F7A98">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573A55" w:rsidRPr="005F7A98" w:rsidRDefault="00573A55" w:rsidP="007662D5">
            <w:pPr>
              <w:rPr>
                <w:b/>
                <w:bCs/>
                <w:sz w:val="22"/>
                <w:szCs w:val="22"/>
              </w:rPr>
            </w:pPr>
            <w:r w:rsidRPr="005F7A98">
              <w:rPr>
                <w:b/>
                <w:bCs/>
                <w:sz w:val="22"/>
                <w:szCs w:val="22"/>
              </w:rPr>
              <w:t>Termin rzeczowego zakończenia projektu</w:t>
            </w:r>
          </w:p>
          <w:p w:rsidR="00573A55" w:rsidRPr="005F7A98" w:rsidRDefault="00573A55" w:rsidP="007662D5">
            <w:pPr>
              <w:rPr>
                <w:b/>
                <w:bCs/>
                <w:sz w:val="22"/>
                <w:szCs w:val="22"/>
              </w:rPr>
            </w:pPr>
            <w:r w:rsidRPr="005F7A98">
              <w:rPr>
                <w:b/>
                <w:bCs/>
                <w:sz w:val="22"/>
                <w:szCs w:val="22"/>
              </w:rPr>
              <w:t>Termin finansowego zakończenia projektu</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r>
              <w:rPr>
                <w:sz w:val="22"/>
                <w:szCs w:val="22"/>
              </w:rPr>
              <w:t>Środki unijne, dotacja z budżetu państwa, środki j.s.t.</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r>
              <w:rPr>
                <w:sz w:val="22"/>
                <w:szCs w:val="22"/>
              </w:rPr>
              <w:t>10-03-2014</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Default="0095726E" w:rsidP="007662D5">
            <w:pPr>
              <w:rPr>
                <w:sz w:val="22"/>
                <w:szCs w:val="22"/>
              </w:rPr>
            </w:pPr>
          </w:p>
          <w:p w:rsidR="0095726E" w:rsidRPr="00177B91" w:rsidRDefault="0095726E" w:rsidP="007662D5">
            <w:pPr>
              <w:rPr>
                <w:sz w:val="22"/>
                <w:szCs w:val="22"/>
              </w:rPr>
            </w:pPr>
            <w:r>
              <w:rPr>
                <w:sz w:val="22"/>
                <w:szCs w:val="22"/>
              </w:rPr>
              <w:t>01-04-2014</w:t>
            </w: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r>
              <w:rPr>
                <w:sz w:val="22"/>
                <w:szCs w:val="22"/>
              </w:rPr>
              <w:t>04-08-2014</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r>
              <w:rPr>
                <w:sz w:val="22"/>
                <w:szCs w:val="22"/>
              </w:rPr>
              <w:t>31-12-2014 r.</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5F7A98" w:rsidRDefault="0095726E" w:rsidP="007662D5">
            <w:pPr>
              <w:rPr>
                <w:b/>
                <w:sz w:val="22"/>
                <w:szCs w:val="22"/>
              </w:rPr>
            </w:pPr>
            <w:r w:rsidRPr="005F7A98">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95726E" w:rsidRPr="00A17BB2" w:rsidRDefault="0095726E" w:rsidP="007662D5">
            <w:pPr>
              <w:rPr>
                <w:b/>
                <w:sz w:val="22"/>
                <w:szCs w:val="22"/>
                <w:lang w:eastAsia="ar-SA"/>
              </w:rPr>
            </w:pPr>
            <w:r>
              <w:rPr>
                <w:sz w:val="22"/>
                <w:szCs w:val="22"/>
                <w:lang w:eastAsia="ar-SA"/>
              </w:rPr>
              <w:t>96 404,90</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5F7A98" w:rsidRDefault="0095726E" w:rsidP="007662D5">
            <w:pPr>
              <w:rPr>
                <w:b/>
                <w:sz w:val="22"/>
                <w:szCs w:val="22"/>
              </w:rPr>
            </w:pPr>
            <w:r w:rsidRPr="005F7A98">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95726E" w:rsidRPr="00A17BB2" w:rsidRDefault="0095726E" w:rsidP="007662D5">
            <w:pPr>
              <w:rPr>
                <w:b/>
                <w:sz w:val="22"/>
                <w:szCs w:val="22"/>
                <w:lang w:eastAsia="ar-SA"/>
              </w:rPr>
            </w:pPr>
            <w:r>
              <w:rPr>
                <w:sz w:val="22"/>
                <w:szCs w:val="22"/>
                <w:lang w:eastAsia="ar-SA"/>
              </w:rPr>
              <w:t>48 202,52</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5F7A98" w:rsidRDefault="0095726E" w:rsidP="007662D5">
            <w:pPr>
              <w:rPr>
                <w:b/>
                <w:sz w:val="22"/>
                <w:szCs w:val="22"/>
              </w:rPr>
            </w:pPr>
            <w:r w:rsidRPr="005F7A98">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95726E" w:rsidRPr="00E00ACB" w:rsidRDefault="0095726E" w:rsidP="007662D5">
            <w:pPr>
              <w:rPr>
                <w:b/>
                <w:sz w:val="18"/>
                <w:szCs w:val="18"/>
              </w:rPr>
            </w:pPr>
            <w:r>
              <w:rPr>
                <w:sz w:val="22"/>
                <w:szCs w:val="22"/>
              </w:rPr>
              <w:t>48 202,38</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95726E" w:rsidRPr="005F7A98" w:rsidRDefault="0095726E" w:rsidP="007662D5">
            <w:pPr>
              <w:rPr>
                <w:b/>
                <w:bCs/>
                <w:sz w:val="22"/>
                <w:szCs w:val="22"/>
              </w:rPr>
            </w:pPr>
            <w:r w:rsidRPr="005F7A98">
              <w:rPr>
                <w:b/>
                <w:bCs/>
                <w:sz w:val="22"/>
                <w:szCs w:val="22"/>
              </w:rPr>
              <w:t>Zamówienie publiczne - data podpisania umowy z wykonawcą</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A17BB2" w:rsidRDefault="00446A93" w:rsidP="007662D5">
            <w:pPr>
              <w:pStyle w:val="khheader"/>
              <w:spacing w:before="0" w:beforeAutospacing="0" w:after="0" w:afterAutospacing="0"/>
              <w:rPr>
                <w:sz w:val="22"/>
                <w:szCs w:val="22"/>
              </w:rPr>
            </w:pPr>
            <w:r>
              <w:rPr>
                <w:sz w:val="22"/>
                <w:szCs w:val="22"/>
              </w:rPr>
              <w:t>-------------------</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95726E" w:rsidRPr="005F7A98" w:rsidRDefault="0095726E" w:rsidP="007662D5">
            <w:pPr>
              <w:rPr>
                <w:b/>
                <w:bCs/>
                <w:sz w:val="22"/>
                <w:szCs w:val="22"/>
              </w:rPr>
            </w:pPr>
            <w:r w:rsidRPr="005F7A98">
              <w:rPr>
                <w:b/>
                <w:bCs/>
                <w:sz w:val="22"/>
                <w:szCs w:val="22"/>
              </w:rPr>
              <w:t>Realizacja (m.in. krótki opis działań w ramach projektu, harmonogram prac, osiągnięte cele i wskaźniki, lb. uczestników)</w:t>
            </w:r>
          </w:p>
        </w:tc>
      </w:tr>
      <w:tr w:rsidR="0095726E" w:rsidRPr="004E684F"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4E684F" w:rsidRDefault="00446A93" w:rsidP="007662D5">
            <w:pPr>
              <w:rPr>
                <w:b/>
                <w:color w:val="FF0000"/>
                <w:sz w:val="22"/>
                <w:szCs w:val="22"/>
              </w:rPr>
            </w:pPr>
            <w:r>
              <w:rPr>
                <w:sz w:val="22"/>
                <w:szCs w:val="22"/>
              </w:rPr>
              <w:t xml:space="preserve">Dofinansowanie kosztów wynagrodzenia 4 koordynatorów rodzinnej pieczy zastępczej w 2014. Zatrudnienie koordynatorów ma celu </w:t>
            </w:r>
            <w:r w:rsidR="005F7A98">
              <w:rPr>
                <w:sz w:val="22"/>
                <w:szCs w:val="22"/>
              </w:rPr>
              <w:t>podjęcie</w:t>
            </w:r>
            <w:r>
              <w:rPr>
                <w:sz w:val="22"/>
                <w:szCs w:val="22"/>
              </w:rPr>
              <w:t xml:space="preserve"> działań wspierających rodziny zastępcze i rodzinne domy dziecka, zintensyfikowanie działań wobec rodzin przeżywających trudności w wypełnianiu funkcji opiekuńczo-wychowawczych a także propagowanie dobrych praktyk kierowanych do tych rodzin, efektem czego będzie zmniejszenie liczby dzieci umieszczanych poza rodziną naturalną.  Środki przeznaczone na dofinansowanie kosztów wynagrodzenia płacy zasadniczej i dodatku za wieloletnią pracę z pochodnymi w wysokości do 50 % kwoty maksymalnie wynoszącej 2500 zł.</w:t>
            </w:r>
          </w:p>
        </w:tc>
      </w:tr>
      <w:tr w:rsidR="0095726E" w:rsidRPr="00AE0B4E"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5F7A98" w:rsidRDefault="0095726E" w:rsidP="007662D5">
            <w:pPr>
              <w:rPr>
                <w:b/>
                <w:color w:val="FF0000"/>
                <w:sz w:val="22"/>
                <w:szCs w:val="22"/>
              </w:rPr>
            </w:pPr>
            <w:r w:rsidRPr="005F7A98">
              <w:rPr>
                <w:b/>
                <w:color w:val="000000" w:themeColor="text1"/>
                <w:sz w:val="22"/>
                <w:szCs w:val="22"/>
              </w:rPr>
              <w:t>Informacja dot. kontroli projektu: (czy była przeprowadzona, przez kogo, kiedy, z jakim rezultatem, czy były jakieś zalecenia pokontrolne lub korekty finansowe):</w:t>
            </w:r>
          </w:p>
        </w:tc>
      </w:tr>
      <w:tr w:rsidR="0095726E" w:rsidRPr="004E684F"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95726E" w:rsidRPr="005F7A98" w:rsidRDefault="0095726E" w:rsidP="007662D5">
            <w:pPr>
              <w:rPr>
                <w:color w:val="000000" w:themeColor="text1"/>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3A1367" w:rsidRDefault="003A1367" w:rsidP="007662D5">
            <w:pPr>
              <w:rPr>
                <w:color w:val="000000" w:themeColor="text1"/>
                <w:sz w:val="22"/>
                <w:szCs w:val="22"/>
              </w:rPr>
            </w:pPr>
            <w:r w:rsidRPr="003A1367">
              <w:rPr>
                <w:color w:val="000000" w:themeColor="text1"/>
                <w:sz w:val="22"/>
                <w:szCs w:val="22"/>
              </w:rPr>
              <w:t>brak</w:t>
            </w:r>
          </w:p>
        </w:tc>
      </w:tr>
      <w:tr w:rsidR="0095726E" w:rsidRPr="001B53B8" w:rsidTr="007662D5">
        <w:trPr>
          <w:trHeight w:val="255"/>
        </w:trPr>
        <w:tc>
          <w:tcPr>
            <w:tcW w:w="190"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95726E" w:rsidRPr="005F7A98" w:rsidRDefault="00D92D7E" w:rsidP="007662D5">
            <w:pPr>
              <w:jc w:val="center"/>
              <w:rPr>
                <w:b/>
                <w:sz w:val="22"/>
                <w:szCs w:val="22"/>
                <w:highlight w:val="yellow"/>
              </w:rPr>
            </w:pPr>
            <w:r>
              <w:rPr>
                <w:b/>
                <w:sz w:val="22"/>
                <w:szCs w:val="22"/>
              </w:rPr>
              <w:t>4</w:t>
            </w:r>
            <w:r w:rsidR="0095726E" w:rsidRPr="005F7A98">
              <w:rPr>
                <w:b/>
                <w:sz w:val="22"/>
                <w:szCs w:val="22"/>
              </w:rPr>
              <w:t>.</w:t>
            </w:r>
          </w:p>
        </w:tc>
        <w:tc>
          <w:tcPr>
            <w:tcW w:w="4810" w:type="pct"/>
            <w:gridSpan w:val="6"/>
            <w:tcBorders>
              <w:top w:val="single" w:sz="4" w:space="0" w:color="auto"/>
              <w:left w:val="nil"/>
              <w:bottom w:val="single" w:sz="4" w:space="0" w:color="auto"/>
              <w:right w:val="single" w:sz="4" w:space="0" w:color="auto"/>
            </w:tcBorders>
            <w:shd w:val="clear" w:color="auto" w:fill="95B3D7" w:themeFill="accent1" w:themeFillTint="99"/>
            <w:noWrap/>
          </w:tcPr>
          <w:p w:rsidR="0095726E" w:rsidRPr="001B53B8" w:rsidRDefault="005F7A98" w:rsidP="007662D5">
            <w:pPr>
              <w:rPr>
                <w:b/>
                <w:sz w:val="22"/>
                <w:szCs w:val="22"/>
              </w:rPr>
            </w:pPr>
            <w:r w:rsidRPr="00A17BB2">
              <w:rPr>
                <w:b/>
                <w:sz w:val="22"/>
                <w:szCs w:val="22"/>
              </w:rPr>
              <w:t> </w:t>
            </w:r>
            <w:r w:rsidRPr="005F7A98">
              <w:rPr>
                <w:rFonts w:eastAsia="Arial Unicode MS"/>
                <w:bCs/>
                <w:color w:val="000000" w:themeColor="text1"/>
                <w:sz w:val="22"/>
                <w:szCs w:val="22"/>
              </w:rPr>
              <w:t>Tytuł projektu :</w:t>
            </w:r>
            <w:r w:rsidRPr="005F7A98">
              <w:rPr>
                <w:rFonts w:eastAsia="Arial Unicode MS"/>
                <w:b/>
                <w:bCs/>
                <w:color w:val="000000" w:themeColor="text1"/>
                <w:sz w:val="22"/>
                <w:szCs w:val="22"/>
              </w:rPr>
              <w:t xml:space="preserve"> </w:t>
            </w:r>
            <w:r>
              <w:rPr>
                <w:rFonts w:eastAsia="Arial Unicode MS"/>
                <w:b/>
                <w:bCs/>
                <w:color w:val="000000" w:themeColor="text1"/>
                <w:sz w:val="22"/>
                <w:szCs w:val="22"/>
              </w:rPr>
              <w:t>„</w:t>
            </w:r>
            <w:r w:rsidR="00446A93">
              <w:rPr>
                <w:b/>
                <w:sz w:val="22"/>
                <w:szCs w:val="22"/>
              </w:rPr>
              <w:t>Dofinansowanie działań zmierzających do rozwoju rodzinnej pieczy zastępczej w 2014 roku</w:t>
            </w:r>
            <w:r>
              <w:rPr>
                <w:b/>
                <w:sz w:val="22"/>
                <w:szCs w:val="22"/>
              </w:rPr>
              <w:t>”</w:t>
            </w:r>
            <w:r w:rsidRPr="005F7A98">
              <w:rPr>
                <w:sz w:val="22"/>
                <w:szCs w:val="22"/>
              </w:rPr>
              <w:t xml:space="preserve"> (PCPR)</w:t>
            </w:r>
          </w:p>
        </w:tc>
      </w:tr>
      <w:tr w:rsidR="0095726E" w:rsidRPr="00A17BB2" w:rsidTr="007662D5">
        <w:trPr>
          <w:trHeight w:val="510"/>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tcBorders>
              <w:top w:val="single" w:sz="4" w:space="0" w:color="auto"/>
              <w:left w:val="nil"/>
              <w:bottom w:val="single" w:sz="4" w:space="0" w:color="auto"/>
              <w:right w:val="single" w:sz="4" w:space="0" w:color="auto"/>
            </w:tcBorders>
            <w:shd w:val="clear" w:color="auto" w:fill="F3F3F3"/>
            <w:noWrap/>
          </w:tcPr>
          <w:p w:rsidR="0095726E" w:rsidRPr="005F7A98" w:rsidRDefault="0095726E" w:rsidP="007662D5">
            <w:pPr>
              <w:rPr>
                <w:b/>
                <w:bCs/>
                <w:sz w:val="22"/>
                <w:szCs w:val="22"/>
              </w:rPr>
            </w:pPr>
            <w:r w:rsidRPr="005F7A98">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95726E" w:rsidRPr="005F7A98" w:rsidRDefault="0095726E" w:rsidP="007662D5">
            <w:pPr>
              <w:rPr>
                <w:b/>
                <w:bCs/>
                <w:sz w:val="22"/>
                <w:szCs w:val="22"/>
              </w:rPr>
            </w:pPr>
            <w:r w:rsidRPr="005F7A98">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95726E" w:rsidRPr="005F7A98" w:rsidRDefault="0095726E" w:rsidP="007662D5">
            <w:pPr>
              <w:rPr>
                <w:b/>
                <w:bCs/>
                <w:sz w:val="22"/>
                <w:szCs w:val="22"/>
              </w:rPr>
            </w:pPr>
            <w:r w:rsidRPr="005F7A98">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95726E" w:rsidRPr="005F7A98" w:rsidRDefault="0095726E" w:rsidP="007662D5">
            <w:pPr>
              <w:rPr>
                <w:b/>
                <w:bCs/>
                <w:sz w:val="22"/>
                <w:szCs w:val="22"/>
              </w:rPr>
            </w:pPr>
            <w:r w:rsidRPr="005F7A98">
              <w:rPr>
                <w:b/>
                <w:bCs/>
                <w:sz w:val="22"/>
                <w:szCs w:val="22"/>
              </w:rPr>
              <w:t>Data decyzji o dofinansowaniu lub</w:t>
            </w:r>
          </w:p>
          <w:p w:rsidR="0095726E" w:rsidRPr="005F7A98" w:rsidRDefault="0095726E" w:rsidP="007662D5">
            <w:pPr>
              <w:rPr>
                <w:b/>
                <w:bCs/>
                <w:sz w:val="22"/>
                <w:szCs w:val="22"/>
              </w:rPr>
            </w:pPr>
            <w:r w:rsidRPr="005F7A98">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95726E" w:rsidRPr="005F7A98" w:rsidRDefault="0095726E" w:rsidP="007662D5">
            <w:pPr>
              <w:rPr>
                <w:b/>
                <w:bCs/>
                <w:sz w:val="22"/>
                <w:szCs w:val="22"/>
              </w:rPr>
            </w:pPr>
            <w:r w:rsidRPr="005F7A98">
              <w:rPr>
                <w:b/>
                <w:bCs/>
                <w:sz w:val="22"/>
                <w:szCs w:val="22"/>
              </w:rPr>
              <w:t>Termin rzeczowego zakończenia projektu</w:t>
            </w:r>
          </w:p>
          <w:p w:rsidR="0095726E" w:rsidRPr="005F7A98" w:rsidRDefault="0095726E" w:rsidP="007662D5">
            <w:pPr>
              <w:rPr>
                <w:b/>
                <w:bCs/>
                <w:sz w:val="22"/>
                <w:szCs w:val="22"/>
              </w:rPr>
            </w:pPr>
            <w:r w:rsidRPr="005F7A98">
              <w:rPr>
                <w:b/>
                <w:bCs/>
                <w:sz w:val="22"/>
                <w:szCs w:val="22"/>
              </w:rPr>
              <w:t>Termin finansowego zakończenia projektu</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446A93" w:rsidP="007662D5">
            <w:pPr>
              <w:rPr>
                <w:sz w:val="22"/>
                <w:szCs w:val="22"/>
              </w:rPr>
            </w:pPr>
            <w:r>
              <w:rPr>
                <w:sz w:val="22"/>
                <w:szCs w:val="22"/>
              </w:rPr>
              <w:t xml:space="preserve">Dotacja z budżetu </w:t>
            </w:r>
            <w:r>
              <w:rPr>
                <w:sz w:val="22"/>
                <w:szCs w:val="22"/>
              </w:rPr>
              <w:lastRenderedPageBreak/>
              <w:t>państwa, środki j.s.t.</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446A93" w:rsidP="007662D5">
            <w:pPr>
              <w:rPr>
                <w:sz w:val="22"/>
                <w:szCs w:val="22"/>
              </w:rPr>
            </w:pPr>
            <w:r>
              <w:rPr>
                <w:sz w:val="22"/>
                <w:szCs w:val="22"/>
              </w:rPr>
              <w:lastRenderedPageBreak/>
              <w:t>08-09-2014</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446A93" w:rsidP="007662D5">
            <w:pPr>
              <w:rPr>
                <w:sz w:val="22"/>
                <w:szCs w:val="22"/>
              </w:rPr>
            </w:pPr>
            <w:r>
              <w:rPr>
                <w:sz w:val="22"/>
                <w:szCs w:val="22"/>
              </w:rPr>
              <w:t>31-10-2014</w:t>
            </w: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446A93" w:rsidP="007662D5">
            <w:pPr>
              <w:rPr>
                <w:sz w:val="22"/>
                <w:szCs w:val="22"/>
              </w:rPr>
            </w:pPr>
            <w:r w:rsidRPr="008A6025">
              <w:rPr>
                <w:sz w:val="22"/>
                <w:szCs w:val="22"/>
              </w:rPr>
              <w:t>31-10-2014</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446A93" w:rsidP="007662D5">
            <w:pPr>
              <w:rPr>
                <w:sz w:val="22"/>
                <w:szCs w:val="22"/>
              </w:rPr>
            </w:pPr>
            <w:r>
              <w:rPr>
                <w:sz w:val="22"/>
                <w:szCs w:val="22"/>
              </w:rPr>
              <w:t>31-12-2014 r.</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5F7A98" w:rsidRDefault="0095726E" w:rsidP="007662D5">
            <w:pPr>
              <w:rPr>
                <w:b/>
                <w:sz w:val="22"/>
                <w:szCs w:val="22"/>
              </w:rPr>
            </w:pPr>
            <w:r w:rsidRPr="005F7A98">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95726E" w:rsidRPr="00A17BB2" w:rsidRDefault="00446A93" w:rsidP="007662D5">
            <w:pPr>
              <w:rPr>
                <w:b/>
                <w:sz w:val="22"/>
                <w:szCs w:val="22"/>
                <w:lang w:eastAsia="ar-SA"/>
              </w:rPr>
            </w:pPr>
            <w:r>
              <w:rPr>
                <w:sz w:val="22"/>
                <w:szCs w:val="22"/>
                <w:lang w:eastAsia="ar-SA"/>
              </w:rPr>
              <w:t>5 600,00</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5F7A98" w:rsidRDefault="0095726E" w:rsidP="007662D5">
            <w:pPr>
              <w:rPr>
                <w:b/>
                <w:sz w:val="22"/>
                <w:szCs w:val="22"/>
              </w:rPr>
            </w:pPr>
            <w:r w:rsidRPr="005F7A98">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95726E" w:rsidRPr="00A17BB2" w:rsidRDefault="00446A93" w:rsidP="007662D5">
            <w:pPr>
              <w:rPr>
                <w:b/>
                <w:sz w:val="22"/>
                <w:szCs w:val="22"/>
                <w:lang w:eastAsia="ar-SA"/>
              </w:rPr>
            </w:pPr>
            <w:r w:rsidRPr="002A712B">
              <w:rPr>
                <w:sz w:val="22"/>
                <w:szCs w:val="22"/>
                <w:lang w:eastAsia="ar-SA"/>
              </w:rPr>
              <w:t>2</w:t>
            </w:r>
            <w:r>
              <w:rPr>
                <w:sz w:val="22"/>
                <w:szCs w:val="22"/>
                <w:lang w:eastAsia="ar-SA"/>
              </w:rPr>
              <w:t xml:space="preserve"> </w:t>
            </w:r>
            <w:r w:rsidRPr="002A712B">
              <w:rPr>
                <w:sz w:val="22"/>
                <w:szCs w:val="22"/>
                <w:lang w:eastAsia="ar-SA"/>
              </w:rPr>
              <w:t>800,00</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5F7A98" w:rsidRDefault="0095726E" w:rsidP="007662D5">
            <w:pPr>
              <w:rPr>
                <w:b/>
                <w:sz w:val="22"/>
                <w:szCs w:val="22"/>
              </w:rPr>
            </w:pPr>
            <w:r w:rsidRPr="005F7A98">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95726E" w:rsidRPr="00E00ACB" w:rsidRDefault="00446A93" w:rsidP="007662D5">
            <w:pPr>
              <w:rPr>
                <w:b/>
                <w:sz w:val="18"/>
                <w:szCs w:val="18"/>
              </w:rPr>
            </w:pPr>
            <w:r>
              <w:rPr>
                <w:sz w:val="22"/>
                <w:szCs w:val="22"/>
              </w:rPr>
              <w:t>2 800,00</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95726E" w:rsidRPr="005F7A98" w:rsidRDefault="0095726E" w:rsidP="007662D5">
            <w:pPr>
              <w:rPr>
                <w:b/>
                <w:bCs/>
                <w:sz w:val="22"/>
                <w:szCs w:val="22"/>
              </w:rPr>
            </w:pPr>
            <w:r w:rsidRPr="005F7A98">
              <w:rPr>
                <w:b/>
                <w:bCs/>
                <w:sz w:val="22"/>
                <w:szCs w:val="22"/>
              </w:rPr>
              <w:t>Zamówienie publiczne - data podpisania umowy z wykonawcą</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A17BB2" w:rsidRDefault="00446A93" w:rsidP="007662D5">
            <w:pPr>
              <w:pStyle w:val="khheader"/>
              <w:spacing w:before="0" w:beforeAutospacing="0" w:after="0" w:afterAutospacing="0"/>
              <w:rPr>
                <w:sz w:val="22"/>
                <w:szCs w:val="22"/>
              </w:rPr>
            </w:pPr>
            <w:r>
              <w:rPr>
                <w:sz w:val="22"/>
                <w:szCs w:val="22"/>
              </w:rPr>
              <w:t>-------------------------</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95726E" w:rsidRPr="005F7A98" w:rsidRDefault="0095726E" w:rsidP="005F7A98">
            <w:pPr>
              <w:tabs>
                <w:tab w:val="left" w:pos="11280"/>
              </w:tabs>
              <w:rPr>
                <w:b/>
                <w:bCs/>
                <w:sz w:val="22"/>
                <w:szCs w:val="22"/>
              </w:rPr>
            </w:pPr>
            <w:r w:rsidRPr="005F7A98">
              <w:rPr>
                <w:b/>
                <w:bCs/>
                <w:sz w:val="22"/>
                <w:szCs w:val="22"/>
              </w:rPr>
              <w:t>Realizacja (m.in. krótki opis działań w ramach projektu, harmonogram prac, osiągnięte cele i wskaźniki, lb. uczestników)</w:t>
            </w:r>
            <w:r w:rsidR="005F7A98" w:rsidRPr="005F7A98">
              <w:rPr>
                <w:b/>
                <w:bCs/>
                <w:sz w:val="22"/>
                <w:szCs w:val="22"/>
              </w:rPr>
              <w:tab/>
            </w:r>
          </w:p>
        </w:tc>
      </w:tr>
      <w:tr w:rsidR="0095726E" w:rsidRPr="004E684F"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4E684F" w:rsidRDefault="00446A93" w:rsidP="007662D5">
            <w:pPr>
              <w:rPr>
                <w:b/>
                <w:color w:val="FF0000"/>
                <w:sz w:val="22"/>
                <w:szCs w:val="22"/>
              </w:rPr>
            </w:pPr>
            <w:r>
              <w:rPr>
                <w:sz w:val="22"/>
                <w:szCs w:val="22"/>
              </w:rPr>
              <w:t>Środki z dotacji Wojewody Śląskiego przeznaczone na dofinansowanie wydatków określonych w art. 192 pkt 3,4,5,7 i 9 ustawy o wspieraniu rodziny i systemie pieczy zastępczej , ponoszonych w 2014 roku na opiekę i wychowanie dzieci umieszczonych w spokrewnionych i niezawodowych rodzinach zastępczych utworzonych przed 2014 r.</w:t>
            </w:r>
          </w:p>
        </w:tc>
      </w:tr>
      <w:tr w:rsidR="0095726E" w:rsidRPr="00AE0B4E"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5F7A98" w:rsidRDefault="0095726E" w:rsidP="007662D5">
            <w:pPr>
              <w:rPr>
                <w:b/>
                <w:color w:val="FF0000"/>
                <w:sz w:val="22"/>
                <w:szCs w:val="22"/>
              </w:rPr>
            </w:pPr>
            <w:r w:rsidRPr="005F7A98">
              <w:rPr>
                <w:b/>
                <w:color w:val="000000" w:themeColor="text1"/>
                <w:sz w:val="22"/>
                <w:szCs w:val="22"/>
              </w:rPr>
              <w:t>Informacja dot. kontroli projektu: (czy była przeprowadzona, przez kogo, kiedy, z jakim rezultatem, czy były jakieś zalecenia pokontrolne lub korekty finansowe):</w:t>
            </w:r>
          </w:p>
        </w:tc>
      </w:tr>
      <w:tr w:rsidR="0095726E" w:rsidRPr="004E684F"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3A1367" w:rsidRDefault="003A1367" w:rsidP="007662D5">
            <w:pPr>
              <w:pBdr>
                <w:bottom w:val="single" w:sz="6" w:space="1" w:color="auto"/>
              </w:pBdr>
              <w:rPr>
                <w:color w:val="000000" w:themeColor="text1"/>
                <w:sz w:val="22"/>
                <w:szCs w:val="22"/>
              </w:rPr>
            </w:pPr>
            <w:r w:rsidRPr="003A1367">
              <w:rPr>
                <w:color w:val="000000" w:themeColor="text1"/>
                <w:sz w:val="22"/>
                <w:szCs w:val="22"/>
              </w:rPr>
              <w:t>brak</w:t>
            </w:r>
          </w:p>
          <w:p w:rsidR="00D92D7E" w:rsidRPr="004E684F" w:rsidRDefault="00D92D7E" w:rsidP="007662D5">
            <w:pPr>
              <w:rPr>
                <w:b/>
                <w:color w:val="FF0000"/>
                <w:sz w:val="22"/>
                <w:szCs w:val="22"/>
              </w:rPr>
            </w:pPr>
          </w:p>
        </w:tc>
      </w:tr>
      <w:tr w:rsidR="0095726E" w:rsidRPr="001B53B8" w:rsidTr="007662D5">
        <w:trPr>
          <w:trHeight w:val="255"/>
        </w:trPr>
        <w:tc>
          <w:tcPr>
            <w:tcW w:w="190"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95726E" w:rsidRPr="005A058F" w:rsidRDefault="00D92D7E" w:rsidP="007662D5">
            <w:pPr>
              <w:jc w:val="center"/>
              <w:rPr>
                <w:sz w:val="22"/>
                <w:szCs w:val="22"/>
                <w:highlight w:val="yellow"/>
              </w:rPr>
            </w:pPr>
            <w:r>
              <w:rPr>
                <w:sz w:val="22"/>
                <w:szCs w:val="22"/>
              </w:rPr>
              <w:t>5</w:t>
            </w:r>
            <w:r w:rsidR="0095726E" w:rsidRPr="001B53B8">
              <w:rPr>
                <w:sz w:val="22"/>
                <w:szCs w:val="22"/>
              </w:rPr>
              <w:t>.</w:t>
            </w:r>
          </w:p>
        </w:tc>
        <w:tc>
          <w:tcPr>
            <w:tcW w:w="4810" w:type="pct"/>
            <w:gridSpan w:val="6"/>
            <w:tcBorders>
              <w:top w:val="single" w:sz="4" w:space="0" w:color="auto"/>
              <w:left w:val="nil"/>
              <w:bottom w:val="single" w:sz="4" w:space="0" w:color="auto"/>
              <w:right w:val="single" w:sz="4" w:space="0" w:color="auto"/>
            </w:tcBorders>
            <w:shd w:val="clear" w:color="auto" w:fill="95B3D7" w:themeFill="accent1" w:themeFillTint="99"/>
            <w:noWrap/>
          </w:tcPr>
          <w:p w:rsidR="0095726E" w:rsidRPr="001B53B8" w:rsidRDefault="005F7A98" w:rsidP="007662D5">
            <w:pPr>
              <w:rPr>
                <w:b/>
                <w:sz w:val="22"/>
                <w:szCs w:val="22"/>
              </w:rPr>
            </w:pPr>
            <w:r w:rsidRPr="00A17BB2">
              <w:rPr>
                <w:b/>
                <w:sz w:val="22"/>
                <w:szCs w:val="22"/>
              </w:rPr>
              <w:t> </w:t>
            </w:r>
            <w:r w:rsidRPr="005F7A98">
              <w:rPr>
                <w:rFonts w:eastAsia="Arial Unicode MS"/>
                <w:bCs/>
                <w:color w:val="000000" w:themeColor="text1"/>
                <w:sz w:val="22"/>
                <w:szCs w:val="22"/>
              </w:rPr>
              <w:t>Tytuł projektu :</w:t>
            </w:r>
            <w:r>
              <w:rPr>
                <w:b/>
                <w:sz w:val="22"/>
                <w:szCs w:val="22"/>
              </w:rPr>
              <w:t xml:space="preserve"> </w:t>
            </w:r>
            <w:r w:rsidR="00446A93">
              <w:rPr>
                <w:b/>
                <w:sz w:val="22"/>
                <w:szCs w:val="22"/>
              </w:rPr>
              <w:t>„Resortowy Program wspierania rozwoju rodzinnej pieczy zastępczej na rok 2014”</w:t>
            </w:r>
            <w:r w:rsidRPr="005F7A98">
              <w:rPr>
                <w:sz w:val="22"/>
                <w:szCs w:val="22"/>
              </w:rPr>
              <w:t xml:space="preserve"> (PCPR)</w:t>
            </w:r>
          </w:p>
        </w:tc>
      </w:tr>
      <w:tr w:rsidR="0095726E" w:rsidRPr="00A17BB2" w:rsidTr="007662D5">
        <w:trPr>
          <w:trHeight w:val="510"/>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tcBorders>
              <w:top w:val="single" w:sz="4" w:space="0" w:color="auto"/>
              <w:left w:val="nil"/>
              <w:bottom w:val="single" w:sz="4" w:space="0" w:color="auto"/>
              <w:right w:val="single" w:sz="4" w:space="0" w:color="auto"/>
            </w:tcBorders>
            <w:shd w:val="clear" w:color="auto" w:fill="F3F3F3"/>
            <w:noWrap/>
          </w:tcPr>
          <w:p w:rsidR="0095726E" w:rsidRPr="005F7A98" w:rsidRDefault="0095726E" w:rsidP="007662D5">
            <w:pPr>
              <w:rPr>
                <w:b/>
                <w:bCs/>
                <w:sz w:val="22"/>
                <w:szCs w:val="22"/>
              </w:rPr>
            </w:pPr>
            <w:r w:rsidRPr="005F7A98">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95726E" w:rsidRPr="005F7A98" w:rsidRDefault="0095726E" w:rsidP="007662D5">
            <w:pPr>
              <w:rPr>
                <w:b/>
                <w:bCs/>
                <w:sz w:val="22"/>
                <w:szCs w:val="22"/>
              </w:rPr>
            </w:pPr>
            <w:r w:rsidRPr="005F7A98">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95726E" w:rsidRPr="005F7A98" w:rsidRDefault="0095726E" w:rsidP="007662D5">
            <w:pPr>
              <w:rPr>
                <w:b/>
                <w:bCs/>
                <w:sz w:val="22"/>
                <w:szCs w:val="22"/>
              </w:rPr>
            </w:pPr>
            <w:r w:rsidRPr="005F7A98">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95726E" w:rsidRPr="005F7A98" w:rsidRDefault="0095726E" w:rsidP="007662D5">
            <w:pPr>
              <w:rPr>
                <w:b/>
                <w:bCs/>
                <w:sz w:val="22"/>
                <w:szCs w:val="22"/>
              </w:rPr>
            </w:pPr>
            <w:r w:rsidRPr="005F7A98">
              <w:rPr>
                <w:b/>
                <w:bCs/>
                <w:sz w:val="22"/>
                <w:szCs w:val="22"/>
              </w:rPr>
              <w:t>Data decyzji o dofinansowaniu lub</w:t>
            </w:r>
          </w:p>
          <w:p w:rsidR="0095726E" w:rsidRPr="005F7A98" w:rsidRDefault="0095726E" w:rsidP="007662D5">
            <w:pPr>
              <w:rPr>
                <w:b/>
                <w:bCs/>
                <w:sz w:val="22"/>
                <w:szCs w:val="22"/>
              </w:rPr>
            </w:pPr>
            <w:r w:rsidRPr="005F7A98">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95726E" w:rsidRPr="005F7A98" w:rsidRDefault="0095726E" w:rsidP="007662D5">
            <w:pPr>
              <w:rPr>
                <w:b/>
                <w:bCs/>
                <w:sz w:val="22"/>
                <w:szCs w:val="22"/>
              </w:rPr>
            </w:pPr>
            <w:r w:rsidRPr="005F7A98">
              <w:rPr>
                <w:b/>
                <w:bCs/>
                <w:sz w:val="22"/>
                <w:szCs w:val="22"/>
              </w:rPr>
              <w:t>Termin rzeczowego zakończenia projektu</w:t>
            </w:r>
          </w:p>
          <w:p w:rsidR="0095726E" w:rsidRPr="005F7A98" w:rsidRDefault="0095726E" w:rsidP="007662D5">
            <w:pPr>
              <w:rPr>
                <w:b/>
                <w:bCs/>
                <w:sz w:val="22"/>
                <w:szCs w:val="22"/>
              </w:rPr>
            </w:pPr>
            <w:r w:rsidRPr="005F7A98">
              <w:rPr>
                <w:b/>
                <w:bCs/>
                <w:sz w:val="22"/>
                <w:szCs w:val="22"/>
              </w:rPr>
              <w:t>Termin finansowego zakończenia projektu</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446A93" w:rsidP="007662D5">
            <w:pPr>
              <w:rPr>
                <w:sz w:val="22"/>
                <w:szCs w:val="22"/>
              </w:rPr>
            </w:pPr>
            <w:r>
              <w:rPr>
                <w:sz w:val="22"/>
                <w:szCs w:val="22"/>
              </w:rPr>
              <w:t>Dotacja z budżetu państwa, środki j.s.t.</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446A93" w:rsidRDefault="00446A93" w:rsidP="00446A93">
            <w:pPr>
              <w:rPr>
                <w:sz w:val="22"/>
                <w:szCs w:val="22"/>
              </w:rPr>
            </w:pPr>
          </w:p>
          <w:p w:rsidR="0095726E" w:rsidRPr="00A17BB2" w:rsidRDefault="00446A93" w:rsidP="00446A93">
            <w:pPr>
              <w:rPr>
                <w:sz w:val="22"/>
                <w:szCs w:val="22"/>
              </w:rPr>
            </w:pPr>
            <w:r>
              <w:rPr>
                <w:sz w:val="22"/>
                <w:szCs w:val="22"/>
              </w:rPr>
              <w:t>16-08-2014</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446A93" w:rsidP="007662D5">
            <w:pPr>
              <w:rPr>
                <w:sz w:val="22"/>
                <w:szCs w:val="22"/>
              </w:rPr>
            </w:pPr>
            <w:r>
              <w:rPr>
                <w:sz w:val="22"/>
                <w:szCs w:val="22"/>
              </w:rPr>
              <w:t>26.09.2014 r.</w:t>
            </w: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446A93" w:rsidP="007662D5">
            <w:pPr>
              <w:rPr>
                <w:sz w:val="22"/>
                <w:szCs w:val="22"/>
              </w:rPr>
            </w:pPr>
            <w:r>
              <w:rPr>
                <w:sz w:val="22"/>
                <w:szCs w:val="22"/>
              </w:rPr>
              <w:t>31-12-2014 r.</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5F7A98" w:rsidRDefault="0095726E" w:rsidP="007662D5">
            <w:pPr>
              <w:rPr>
                <w:b/>
                <w:color w:val="000000" w:themeColor="text1"/>
                <w:sz w:val="22"/>
                <w:szCs w:val="22"/>
              </w:rPr>
            </w:pPr>
            <w:r w:rsidRPr="005F7A98">
              <w:rPr>
                <w:b/>
                <w:color w:val="000000" w:themeColor="text1"/>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95726E" w:rsidRPr="00A17BB2" w:rsidRDefault="00446A93" w:rsidP="007662D5">
            <w:pPr>
              <w:rPr>
                <w:b/>
                <w:sz w:val="22"/>
                <w:szCs w:val="22"/>
                <w:lang w:eastAsia="ar-SA"/>
              </w:rPr>
            </w:pPr>
            <w:r>
              <w:rPr>
                <w:sz w:val="22"/>
                <w:szCs w:val="22"/>
                <w:lang w:eastAsia="ar-SA"/>
              </w:rPr>
              <w:t>917 404,15</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5F7A98" w:rsidRDefault="0095726E" w:rsidP="007662D5">
            <w:pPr>
              <w:rPr>
                <w:b/>
                <w:color w:val="000000" w:themeColor="text1"/>
                <w:sz w:val="22"/>
                <w:szCs w:val="22"/>
              </w:rPr>
            </w:pPr>
            <w:r w:rsidRPr="005F7A98">
              <w:rPr>
                <w:b/>
                <w:color w:val="000000" w:themeColor="text1"/>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95726E" w:rsidRPr="00A17BB2" w:rsidRDefault="00446A93" w:rsidP="007662D5">
            <w:pPr>
              <w:rPr>
                <w:b/>
                <w:sz w:val="22"/>
                <w:szCs w:val="22"/>
                <w:lang w:eastAsia="ar-SA"/>
              </w:rPr>
            </w:pPr>
            <w:r>
              <w:rPr>
                <w:sz w:val="22"/>
                <w:szCs w:val="22"/>
                <w:lang w:eastAsia="ar-SA"/>
              </w:rPr>
              <w:t>365 114,00</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5F7A98" w:rsidRDefault="0095726E" w:rsidP="007662D5">
            <w:pPr>
              <w:rPr>
                <w:b/>
                <w:color w:val="000000" w:themeColor="text1"/>
                <w:sz w:val="22"/>
                <w:szCs w:val="22"/>
              </w:rPr>
            </w:pPr>
            <w:r w:rsidRPr="005F7A98">
              <w:rPr>
                <w:b/>
                <w:color w:val="000000" w:themeColor="text1"/>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95726E" w:rsidRPr="00E00ACB" w:rsidRDefault="00446A93" w:rsidP="007662D5">
            <w:pPr>
              <w:rPr>
                <w:b/>
                <w:sz w:val="18"/>
                <w:szCs w:val="18"/>
              </w:rPr>
            </w:pPr>
            <w:r>
              <w:rPr>
                <w:sz w:val="22"/>
                <w:szCs w:val="22"/>
              </w:rPr>
              <w:t>552 290,15</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95726E" w:rsidRPr="005F7A98" w:rsidRDefault="0095726E" w:rsidP="007662D5">
            <w:pPr>
              <w:rPr>
                <w:b/>
                <w:bCs/>
                <w:sz w:val="22"/>
                <w:szCs w:val="22"/>
              </w:rPr>
            </w:pPr>
            <w:r w:rsidRPr="005F7A98">
              <w:rPr>
                <w:b/>
                <w:bCs/>
                <w:sz w:val="22"/>
                <w:szCs w:val="22"/>
              </w:rPr>
              <w:t>Zamówienie publiczne - data podpisania umowy z wykonawcą</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A17BB2" w:rsidRDefault="00446A93" w:rsidP="007662D5">
            <w:pPr>
              <w:pStyle w:val="khheader"/>
              <w:spacing w:before="0" w:beforeAutospacing="0" w:after="0" w:afterAutospacing="0"/>
              <w:rPr>
                <w:sz w:val="22"/>
                <w:szCs w:val="22"/>
              </w:rPr>
            </w:pPr>
            <w:r>
              <w:rPr>
                <w:sz w:val="22"/>
                <w:szCs w:val="22"/>
              </w:rPr>
              <w:t>---------------------------</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95726E" w:rsidRPr="005F7A98" w:rsidRDefault="0095726E" w:rsidP="007662D5">
            <w:pPr>
              <w:rPr>
                <w:b/>
                <w:bCs/>
                <w:sz w:val="22"/>
                <w:szCs w:val="22"/>
              </w:rPr>
            </w:pPr>
            <w:r w:rsidRPr="005F7A98">
              <w:rPr>
                <w:b/>
                <w:bCs/>
                <w:sz w:val="22"/>
                <w:szCs w:val="22"/>
              </w:rPr>
              <w:t>Realizacja (m.in. krótki opis działań w ramach projektu, harmonogram prac, osiągnięte cele i wskaźniki, lb. uczestników)</w:t>
            </w:r>
          </w:p>
        </w:tc>
      </w:tr>
      <w:tr w:rsidR="0095726E" w:rsidRPr="004E684F"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4E684F" w:rsidRDefault="00446A93" w:rsidP="007662D5">
            <w:pPr>
              <w:rPr>
                <w:b/>
                <w:color w:val="FF0000"/>
                <w:sz w:val="22"/>
                <w:szCs w:val="22"/>
              </w:rPr>
            </w:pPr>
            <w:r w:rsidRPr="00AB78F8">
              <w:rPr>
                <w:sz w:val="22"/>
                <w:szCs w:val="22"/>
              </w:rPr>
              <w:t xml:space="preserve">Dofinansowanie </w:t>
            </w:r>
            <w:r>
              <w:rPr>
                <w:sz w:val="22"/>
                <w:szCs w:val="22"/>
              </w:rPr>
              <w:t>udzielonej w 2014</w:t>
            </w:r>
            <w:r w:rsidRPr="00AB78F8">
              <w:rPr>
                <w:sz w:val="22"/>
                <w:szCs w:val="22"/>
              </w:rPr>
              <w:t xml:space="preserve"> pomocy dla rodzin zastępczych i rodzinnych domów dziecka określonych w art. 192 pkt</w:t>
            </w:r>
            <w:r>
              <w:rPr>
                <w:sz w:val="22"/>
                <w:szCs w:val="22"/>
              </w:rPr>
              <w:t>.</w:t>
            </w:r>
            <w:r w:rsidRPr="00AB78F8">
              <w:rPr>
                <w:sz w:val="22"/>
                <w:szCs w:val="22"/>
              </w:rPr>
              <w:t xml:space="preserve"> 3,4,5,5a,7,8,9 ustawy o wspieraniu rodziny i systemie pieczy zastępczej (pomoc</w:t>
            </w:r>
            <w:r>
              <w:rPr>
                <w:sz w:val="22"/>
                <w:szCs w:val="22"/>
              </w:rPr>
              <w:t>ą objęto 21 rodziny zastępcze oraz przyznano świadczenie na 102 dzieci</w:t>
            </w:r>
            <w:r w:rsidRPr="00AB78F8">
              <w:rPr>
                <w:sz w:val="22"/>
                <w:szCs w:val="22"/>
              </w:rPr>
              <w:t xml:space="preserve"> przebywających</w:t>
            </w:r>
            <w:r>
              <w:rPr>
                <w:sz w:val="22"/>
                <w:szCs w:val="22"/>
              </w:rPr>
              <w:t xml:space="preserve"> w rodzinach zastępczych</w:t>
            </w:r>
            <w:r w:rsidRPr="00AB78F8">
              <w:rPr>
                <w:sz w:val="22"/>
                <w:szCs w:val="22"/>
              </w:rPr>
              <w:t>).</w:t>
            </w:r>
          </w:p>
        </w:tc>
      </w:tr>
      <w:tr w:rsidR="0095726E" w:rsidRPr="00AE0B4E"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5F7A98" w:rsidRDefault="0095726E" w:rsidP="007662D5">
            <w:pPr>
              <w:rPr>
                <w:b/>
                <w:color w:val="FF0000"/>
                <w:sz w:val="22"/>
                <w:szCs w:val="22"/>
              </w:rPr>
            </w:pPr>
            <w:r w:rsidRPr="005F7A98">
              <w:rPr>
                <w:b/>
                <w:color w:val="000000" w:themeColor="text1"/>
                <w:sz w:val="22"/>
                <w:szCs w:val="22"/>
              </w:rPr>
              <w:t>Informacja dot. kontroli projektu: (czy była przeprowadzona, przez kogo, kiedy, z jakim rezultatem, czy były jakieś zalecenia pokontrolne lub korekty finansowe):</w:t>
            </w:r>
          </w:p>
        </w:tc>
      </w:tr>
      <w:tr w:rsidR="0095726E" w:rsidRPr="004E684F"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3A1367" w:rsidRPr="003A1367" w:rsidRDefault="003A1367" w:rsidP="003A1367">
            <w:pPr>
              <w:pBdr>
                <w:bottom w:val="single" w:sz="6" w:space="1" w:color="auto"/>
              </w:pBdr>
              <w:rPr>
                <w:color w:val="000000" w:themeColor="text1"/>
                <w:sz w:val="22"/>
                <w:szCs w:val="22"/>
              </w:rPr>
            </w:pPr>
            <w:r w:rsidRPr="003A1367">
              <w:rPr>
                <w:color w:val="000000" w:themeColor="text1"/>
                <w:sz w:val="22"/>
                <w:szCs w:val="22"/>
              </w:rPr>
              <w:t>brak</w:t>
            </w:r>
          </w:p>
          <w:p w:rsidR="0095726E" w:rsidRPr="004E684F" w:rsidRDefault="0095726E" w:rsidP="007662D5">
            <w:pPr>
              <w:rPr>
                <w:b/>
                <w:color w:val="FF0000"/>
                <w:sz w:val="22"/>
                <w:szCs w:val="22"/>
              </w:rPr>
            </w:pPr>
          </w:p>
        </w:tc>
      </w:tr>
      <w:tr w:rsidR="0095726E" w:rsidRPr="001B53B8" w:rsidTr="007662D5">
        <w:trPr>
          <w:trHeight w:val="255"/>
        </w:trPr>
        <w:tc>
          <w:tcPr>
            <w:tcW w:w="190"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95726E" w:rsidRPr="005F7A98" w:rsidRDefault="00D92D7E" w:rsidP="007662D5">
            <w:pPr>
              <w:jc w:val="center"/>
              <w:rPr>
                <w:b/>
                <w:sz w:val="22"/>
                <w:szCs w:val="22"/>
                <w:highlight w:val="yellow"/>
              </w:rPr>
            </w:pPr>
            <w:r>
              <w:rPr>
                <w:b/>
                <w:sz w:val="22"/>
                <w:szCs w:val="22"/>
              </w:rPr>
              <w:t>6</w:t>
            </w:r>
            <w:r w:rsidR="0095726E" w:rsidRPr="005F7A98">
              <w:rPr>
                <w:b/>
                <w:sz w:val="22"/>
                <w:szCs w:val="22"/>
              </w:rPr>
              <w:t>.</w:t>
            </w:r>
          </w:p>
        </w:tc>
        <w:tc>
          <w:tcPr>
            <w:tcW w:w="4810" w:type="pct"/>
            <w:gridSpan w:val="6"/>
            <w:tcBorders>
              <w:top w:val="single" w:sz="4" w:space="0" w:color="auto"/>
              <w:left w:val="nil"/>
              <w:bottom w:val="single" w:sz="4" w:space="0" w:color="auto"/>
              <w:right w:val="single" w:sz="4" w:space="0" w:color="auto"/>
            </w:tcBorders>
            <w:shd w:val="clear" w:color="auto" w:fill="95B3D7" w:themeFill="accent1" w:themeFillTint="99"/>
            <w:noWrap/>
          </w:tcPr>
          <w:p w:rsidR="0095726E" w:rsidRPr="00AF4F55" w:rsidRDefault="00AF4F55" w:rsidP="00D92D7E">
            <w:pPr>
              <w:rPr>
                <w:b/>
                <w:sz w:val="22"/>
                <w:szCs w:val="22"/>
              </w:rPr>
            </w:pPr>
            <w:r w:rsidRPr="005F7A98">
              <w:rPr>
                <w:rFonts w:eastAsia="Arial Unicode MS"/>
                <w:bCs/>
                <w:sz w:val="22"/>
                <w:szCs w:val="22"/>
              </w:rPr>
              <w:t>Tytuł projektu:</w:t>
            </w:r>
            <w:r w:rsidRPr="00AF4F55">
              <w:rPr>
                <w:rFonts w:eastAsia="Arial Unicode MS"/>
                <w:b/>
                <w:bCs/>
                <w:sz w:val="22"/>
                <w:szCs w:val="22"/>
              </w:rPr>
              <w:t xml:space="preserve"> </w:t>
            </w:r>
            <w:r w:rsidR="005F7A98">
              <w:rPr>
                <w:rFonts w:eastAsia="Arial Unicode MS"/>
                <w:b/>
                <w:bCs/>
                <w:sz w:val="22"/>
                <w:szCs w:val="22"/>
              </w:rPr>
              <w:t>„</w:t>
            </w:r>
            <w:r w:rsidRPr="00AF4F55">
              <w:rPr>
                <w:rFonts w:eastAsia="Arial Unicode MS"/>
                <w:b/>
                <w:bCs/>
                <w:sz w:val="22"/>
                <w:szCs w:val="22"/>
              </w:rPr>
              <w:t>Scalanie gruntów na obszarze obrębów ewidencyjnych Maków i Kornice</w:t>
            </w:r>
            <w:r w:rsidR="005F7A98">
              <w:rPr>
                <w:rFonts w:eastAsia="Arial Unicode MS"/>
                <w:b/>
                <w:bCs/>
                <w:sz w:val="22"/>
                <w:szCs w:val="22"/>
              </w:rPr>
              <w:t>’’</w:t>
            </w:r>
            <w:r w:rsidRPr="00AF4F55">
              <w:rPr>
                <w:rFonts w:eastAsia="Arial Unicode MS"/>
                <w:b/>
                <w:bCs/>
                <w:sz w:val="22"/>
                <w:szCs w:val="22"/>
              </w:rPr>
              <w:t xml:space="preserve">  (</w:t>
            </w:r>
            <w:r w:rsidR="00D92D7E" w:rsidRPr="00D92D7E">
              <w:rPr>
                <w:rFonts w:eastAsia="Arial Unicode MS"/>
                <w:bCs/>
                <w:sz w:val="22"/>
                <w:szCs w:val="22"/>
              </w:rPr>
              <w:t xml:space="preserve">WYDZIAŁ </w:t>
            </w:r>
            <w:r w:rsidRPr="00D92D7E">
              <w:rPr>
                <w:rFonts w:eastAsia="Arial Unicode MS"/>
                <w:bCs/>
                <w:sz w:val="22"/>
                <w:szCs w:val="22"/>
              </w:rPr>
              <w:t>GEODEZJ</w:t>
            </w:r>
            <w:r w:rsidR="00D92D7E" w:rsidRPr="00D92D7E">
              <w:rPr>
                <w:rFonts w:eastAsia="Arial Unicode MS"/>
                <w:bCs/>
                <w:sz w:val="22"/>
                <w:szCs w:val="22"/>
              </w:rPr>
              <w:t>I</w:t>
            </w:r>
            <w:r w:rsidR="003A1367">
              <w:rPr>
                <w:rFonts w:eastAsia="Arial Unicode MS"/>
                <w:bCs/>
                <w:sz w:val="22"/>
                <w:szCs w:val="22"/>
              </w:rPr>
              <w:t xml:space="preserve"> - SG</w:t>
            </w:r>
            <w:r w:rsidRPr="005F7A98">
              <w:rPr>
                <w:rFonts w:eastAsia="Arial Unicode MS"/>
                <w:bCs/>
                <w:sz w:val="22"/>
                <w:szCs w:val="22"/>
              </w:rPr>
              <w:t>)</w:t>
            </w:r>
          </w:p>
        </w:tc>
      </w:tr>
      <w:tr w:rsidR="0095726E" w:rsidRPr="00A17BB2" w:rsidTr="007662D5">
        <w:trPr>
          <w:trHeight w:val="510"/>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tcBorders>
              <w:top w:val="single" w:sz="4" w:space="0" w:color="auto"/>
              <w:left w:val="nil"/>
              <w:bottom w:val="single" w:sz="4" w:space="0" w:color="auto"/>
              <w:right w:val="single" w:sz="4" w:space="0" w:color="auto"/>
            </w:tcBorders>
            <w:shd w:val="clear" w:color="auto" w:fill="F3F3F3"/>
            <w:noWrap/>
          </w:tcPr>
          <w:p w:rsidR="0095726E" w:rsidRPr="005F7A98" w:rsidRDefault="0095726E" w:rsidP="007662D5">
            <w:pPr>
              <w:rPr>
                <w:b/>
                <w:bCs/>
                <w:sz w:val="22"/>
                <w:szCs w:val="22"/>
              </w:rPr>
            </w:pPr>
            <w:r w:rsidRPr="005F7A98">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95726E" w:rsidRPr="005F7A98" w:rsidRDefault="0095726E" w:rsidP="007662D5">
            <w:pPr>
              <w:rPr>
                <w:b/>
                <w:bCs/>
                <w:sz w:val="22"/>
                <w:szCs w:val="22"/>
              </w:rPr>
            </w:pPr>
            <w:r w:rsidRPr="005F7A98">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95726E" w:rsidRPr="005F7A98" w:rsidRDefault="0095726E" w:rsidP="007662D5">
            <w:pPr>
              <w:rPr>
                <w:b/>
                <w:bCs/>
                <w:sz w:val="22"/>
                <w:szCs w:val="22"/>
              </w:rPr>
            </w:pPr>
            <w:r w:rsidRPr="005F7A98">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95726E" w:rsidRPr="005F7A98" w:rsidRDefault="0095726E" w:rsidP="007662D5">
            <w:pPr>
              <w:rPr>
                <w:b/>
                <w:bCs/>
                <w:sz w:val="22"/>
                <w:szCs w:val="22"/>
              </w:rPr>
            </w:pPr>
            <w:r w:rsidRPr="005F7A98">
              <w:rPr>
                <w:b/>
                <w:bCs/>
                <w:sz w:val="22"/>
                <w:szCs w:val="22"/>
              </w:rPr>
              <w:t>Data decyzji o dofinansowaniu lub</w:t>
            </w:r>
          </w:p>
          <w:p w:rsidR="0095726E" w:rsidRPr="005F7A98" w:rsidRDefault="0095726E" w:rsidP="007662D5">
            <w:pPr>
              <w:rPr>
                <w:b/>
                <w:bCs/>
                <w:sz w:val="22"/>
                <w:szCs w:val="22"/>
              </w:rPr>
            </w:pPr>
            <w:r w:rsidRPr="005F7A98">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95726E" w:rsidRPr="005F7A98" w:rsidRDefault="0095726E" w:rsidP="007662D5">
            <w:pPr>
              <w:rPr>
                <w:b/>
                <w:bCs/>
                <w:sz w:val="22"/>
                <w:szCs w:val="22"/>
              </w:rPr>
            </w:pPr>
            <w:r w:rsidRPr="005F7A98">
              <w:rPr>
                <w:b/>
                <w:bCs/>
                <w:sz w:val="22"/>
                <w:szCs w:val="22"/>
              </w:rPr>
              <w:t>Termin rzeczowego zakończenia projektu</w:t>
            </w:r>
          </w:p>
          <w:p w:rsidR="0095726E" w:rsidRPr="005F7A98" w:rsidRDefault="0095726E" w:rsidP="007662D5">
            <w:pPr>
              <w:rPr>
                <w:b/>
                <w:bCs/>
                <w:sz w:val="22"/>
                <w:szCs w:val="22"/>
              </w:rPr>
            </w:pPr>
            <w:r w:rsidRPr="005F7A98">
              <w:rPr>
                <w:b/>
                <w:bCs/>
                <w:sz w:val="22"/>
                <w:szCs w:val="22"/>
              </w:rPr>
              <w:t>Termin finansowego zakończenia projektu</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Pr="00AF4F55" w:rsidRDefault="00AF4F55" w:rsidP="007662D5">
            <w:pPr>
              <w:rPr>
                <w:sz w:val="22"/>
                <w:szCs w:val="22"/>
              </w:rPr>
            </w:pPr>
            <w:r w:rsidRPr="00AF4F55">
              <w:t xml:space="preserve">Program Rozwoju Obszarów </w:t>
            </w:r>
            <w:r w:rsidRPr="00AF4F55">
              <w:lastRenderedPageBreak/>
              <w:t>Wiejskich 2007-2013</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Pr="00AF4F55" w:rsidRDefault="00AF4F55" w:rsidP="007662D5">
            <w:pPr>
              <w:rPr>
                <w:sz w:val="22"/>
                <w:szCs w:val="22"/>
              </w:rPr>
            </w:pPr>
            <w:r w:rsidRPr="00AF4F55">
              <w:lastRenderedPageBreak/>
              <w:t>27 czerwca 2012</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Pr="00AF4F55" w:rsidRDefault="00AF4F55" w:rsidP="007662D5">
            <w:pPr>
              <w:rPr>
                <w:sz w:val="22"/>
                <w:szCs w:val="22"/>
              </w:rPr>
            </w:pPr>
            <w:r w:rsidRPr="00AF4F55">
              <w:t>13 września 2012 r.</w:t>
            </w: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95726E" w:rsidRPr="00AF4F55" w:rsidRDefault="00AF4F55" w:rsidP="007662D5">
            <w:pPr>
              <w:rPr>
                <w:sz w:val="22"/>
                <w:szCs w:val="22"/>
              </w:rPr>
            </w:pPr>
            <w:r w:rsidRPr="00AF4F55">
              <w:rPr>
                <w:sz w:val="22"/>
                <w:szCs w:val="22"/>
              </w:rPr>
              <w:t>Umowa Nr 2589/TW/2012 </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Pr="00AF4F55" w:rsidRDefault="00AF4F55" w:rsidP="009F6C44">
            <w:pPr>
              <w:rPr>
                <w:sz w:val="22"/>
                <w:szCs w:val="22"/>
              </w:rPr>
            </w:pPr>
            <w:r w:rsidRPr="00AF4F55">
              <w:t>30</w:t>
            </w:r>
            <w:r w:rsidR="009F6C44">
              <w:t>.04.</w:t>
            </w:r>
            <w:r w:rsidRPr="00AF4F55">
              <w:t>2015 r.</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5F7A98" w:rsidRDefault="0095726E" w:rsidP="007662D5">
            <w:pPr>
              <w:rPr>
                <w:b/>
                <w:sz w:val="22"/>
                <w:szCs w:val="22"/>
              </w:rPr>
            </w:pPr>
            <w:r w:rsidRPr="005F7A98">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95726E" w:rsidRPr="00AF4F55" w:rsidRDefault="002D55FF" w:rsidP="00AF4F55">
            <w:pPr>
              <w:jc w:val="right"/>
              <w:rPr>
                <w:sz w:val="22"/>
                <w:szCs w:val="22"/>
                <w:lang w:eastAsia="ar-SA"/>
              </w:rPr>
            </w:pPr>
            <w:r>
              <w:rPr>
                <w:lang w:eastAsia="ar-SA"/>
              </w:rPr>
              <w:t>9 610 172,00</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5F7A98" w:rsidRDefault="0095726E" w:rsidP="007662D5">
            <w:pPr>
              <w:rPr>
                <w:b/>
                <w:sz w:val="22"/>
                <w:szCs w:val="22"/>
              </w:rPr>
            </w:pPr>
            <w:r w:rsidRPr="005F7A98">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AF4F55" w:rsidRPr="00AF4F55" w:rsidRDefault="002D55FF" w:rsidP="00AF4F55">
            <w:pPr>
              <w:jc w:val="right"/>
              <w:rPr>
                <w:lang w:eastAsia="ar-SA"/>
              </w:rPr>
            </w:pPr>
            <w:r>
              <w:rPr>
                <w:lang w:eastAsia="ar-SA"/>
              </w:rPr>
              <w:t>FE – 7 201 181,85</w:t>
            </w:r>
          </w:p>
          <w:p w:rsidR="0095726E" w:rsidRPr="00AF4F55" w:rsidRDefault="00AF4F55" w:rsidP="002D55FF">
            <w:pPr>
              <w:jc w:val="right"/>
              <w:rPr>
                <w:sz w:val="22"/>
                <w:szCs w:val="22"/>
                <w:lang w:eastAsia="ar-SA"/>
              </w:rPr>
            </w:pPr>
            <w:r w:rsidRPr="00AF4F55">
              <w:rPr>
                <w:lang w:eastAsia="ar-SA"/>
              </w:rPr>
              <w:t xml:space="preserve">BP </w:t>
            </w:r>
            <w:r w:rsidR="002D55FF">
              <w:rPr>
                <w:lang w:eastAsia="ar-SA"/>
              </w:rPr>
              <w:t>–</w:t>
            </w:r>
            <w:r w:rsidRPr="00AF4F55">
              <w:rPr>
                <w:lang w:eastAsia="ar-SA"/>
              </w:rPr>
              <w:t xml:space="preserve"> </w:t>
            </w:r>
            <w:r w:rsidR="002D55FF">
              <w:rPr>
                <w:lang w:eastAsia="ar-SA"/>
              </w:rPr>
              <w:t>2 400 393,95</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5F7A98" w:rsidRDefault="0095726E" w:rsidP="007662D5">
            <w:pPr>
              <w:rPr>
                <w:b/>
                <w:sz w:val="22"/>
                <w:szCs w:val="22"/>
              </w:rPr>
            </w:pPr>
            <w:r w:rsidRPr="005F7A98">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95726E" w:rsidRPr="00AF4F55" w:rsidRDefault="00AF4F55" w:rsidP="00AF4F55">
            <w:pPr>
              <w:jc w:val="right"/>
              <w:rPr>
                <w:sz w:val="18"/>
                <w:szCs w:val="18"/>
              </w:rPr>
            </w:pPr>
            <w:r w:rsidRPr="00AF4F55">
              <w:rPr>
                <w:lang w:eastAsia="ar-SA"/>
              </w:rPr>
              <w:t>8 596,20</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95726E" w:rsidRPr="00AF4F55" w:rsidRDefault="0095726E" w:rsidP="007662D5">
            <w:pPr>
              <w:rPr>
                <w:b/>
                <w:bCs/>
                <w:sz w:val="22"/>
                <w:szCs w:val="22"/>
              </w:rPr>
            </w:pPr>
            <w:r w:rsidRPr="00AF4F55">
              <w:rPr>
                <w:b/>
                <w:bCs/>
                <w:sz w:val="22"/>
                <w:szCs w:val="22"/>
              </w:rPr>
              <w:t>Zamówienie publiczne - data podpisania umowy z wykonawcą</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AF4F55" w:rsidRPr="00AF4F55" w:rsidRDefault="00AF4F55" w:rsidP="00AF4F55">
            <w:pPr>
              <w:rPr>
                <w:bCs/>
              </w:rPr>
            </w:pPr>
            <w:r w:rsidRPr="00AF4F55">
              <w:t xml:space="preserve">Umowa z Beskidzkim Biurem Geodezji i Terenów Rolnych w Żywcu na geodezyjne opracowanie projektu - </w:t>
            </w:r>
            <w:r w:rsidRPr="00AF4F55">
              <w:rPr>
                <w:bCs/>
                <w:sz w:val="22"/>
                <w:szCs w:val="22"/>
              </w:rPr>
              <w:t>12 listopada 2012 r.</w:t>
            </w:r>
          </w:p>
          <w:p w:rsidR="00AF4F55" w:rsidRPr="00AF4F55" w:rsidRDefault="00AF4F55" w:rsidP="00AF4F55">
            <w:pPr>
              <w:rPr>
                <w:bCs/>
              </w:rPr>
            </w:pPr>
            <w:r w:rsidRPr="00AF4F55">
              <w:rPr>
                <w:bCs/>
                <w:sz w:val="22"/>
                <w:szCs w:val="22"/>
              </w:rPr>
              <w:t>Umowa z Usługi melioracyjne i leśna wycinka drzew Henryk Nowak na odbudowę i konserwację rowów i remont przepustów realizowanych w ramach zagospodarowania poscaleniowego na obrębach Maków i Kornice – 22 lipca 2014 r.</w:t>
            </w:r>
          </w:p>
          <w:p w:rsidR="00AF4F55" w:rsidRPr="00AF4F55" w:rsidRDefault="00AF4F55" w:rsidP="00AF4F55">
            <w:pPr>
              <w:rPr>
                <w:bCs/>
              </w:rPr>
            </w:pPr>
            <w:r w:rsidRPr="00AF4F55">
              <w:rPr>
                <w:bCs/>
                <w:sz w:val="22"/>
                <w:szCs w:val="22"/>
              </w:rPr>
              <w:t>Umowa z PUH Transkom na modernizację dróg transportu rolnego  - 16 czerwca 2014 r.</w:t>
            </w:r>
          </w:p>
          <w:p w:rsidR="0095726E" w:rsidRPr="00A17BB2" w:rsidRDefault="00AF4F55" w:rsidP="00AF4F55">
            <w:pPr>
              <w:pStyle w:val="khheader"/>
              <w:spacing w:before="0" w:beforeAutospacing="0" w:after="0" w:afterAutospacing="0"/>
              <w:rPr>
                <w:sz w:val="22"/>
                <w:szCs w:val="22"/>
              </w:rPr>
            </w:pPr>
            <w:r w:rsidRPr="00AF4F55">
              <w:rPr>
                <w:bCs/>
                <w:sz w:val="22"/>
                <w:szCs w:val="22"/>
              </w:rPr>
              <w:t>Umowa z PUH Transkom na modernizację dróg transportu rolnego, wymianę słupa nn oraz remont mostków – 23 październik 2014</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95726E" w:rsidRPr="00AF4F55" w:rsidRDefault="0095726E" w:rsidP="007662D5">
            <w:pPr>
              <w:rPr>
                <w:b/>
                <w:bCs/>
                <w:sz w:val="22"/>
                <w:szCs w:val="22"/>
              </w:rPr>
            </w:pPr>
            <w:r w:rsidRPr="00AF4F55">
              <w:rPr>
                <w:b/>
                <w:bCs/>
                <w:sz w:val="22"/>
                <w:szCs w:val="22"/>
              </w:rPr>
              <w:t>Realizacja (m.in. krótki opis działań w ramach projektu, harmonogram prac, osiągnięte cele i wskaźniki, lb. uczestników)</w:t>
            </w:r>
          </w:p>
        </w:tc>
      </w:tr>
      <w:tr w:rsidR="0095726E" w:rsidRPr="004E684F"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AF4F55" w:rsidRPr="00AF4F55" w:rsidRDefault="00AF4F55" w:rsidP="00AF4F55">
            <w:pPr>
              <w:jc w:val="both"/>
            </w:pPr>
            <w:r w:rsidRPr="00AF4F55">
              <w:rPr>
                <w:sz w:val="22"/>
                <w:szCs w:val="22"/>
              </w:rPr>
              <w:t xml:space="preserve">Realizowany projekt scalania składał się z X etapów prac scaleniowych. Łączna powierzchnia gruntów objętych postępowaniem scaleniowym objęła obszar  </w:t>
            </w:r>
            <w:smartTag w:uri="urn:schemas-microsoft-com:office:smarttags" w:element="metricconverter">
              <w:smartTagPr>
                <w:attr w:name="ProductID" w:val="1342 ha"/>
              </w:smartTagPr>
              <w:r w:rsidRPr="00AF4F55">
                <w:rPr>
                  <w:sz w:val="22"/>
                  <w:szCs w:val="22"/>
                </w:rPr>
                <w:t>1342 ha</w:t>
              </w:r>
            </w:smartTag>
            <w:r w:rsidRPr="00AF4F55">
              <w:t xml:space="preserve"> oraz zagospodarowanie poscaleniowe obejmujące </w:t>
            </w:r>
            <w:smartTag w:uri="urn:schemas-microsoft-com:office:smarttags" w:element="metricconverter">
              <w:smartTagPr>
                <w:attr w:name="ProductID" w:val="17,73 km"/>
              </w:smartTagPr>
              <w:r w:rsidRPr="00AF4F55">
                <w:t>17,73 km</w:t>
              </w:r>
            </w:smartTag>
            <w:r w:rsidRPr="00AF4F55">
              <w:t xml:space="preserve"> dróg oraz ok. 5,6  km rowów, rekultywację nieczynnego wyrobiska, umożliwiającą mechaniczną uprawę gruntu na powierzchni 0,3465 mha, wymianę słupa nn oraz remont 2 mostków.</w:t>
            </w:r>
          </w:p>
          <w:p w:rsidR="00AF4F55" w:rsidRPr="00AF4F55" w:rsidRDefault="00AF4F55" w:rsidP="00AF4F55">
            <w:pPr>
              <w:jc w:val="both"/>
            </w:pPr>
            <w:r w:rsidRPr="00AF4F55">
              <w:rPr>
                <w:sz w:val="22"/>
                <w:szCs w:val="22"/>
              </w:rPr>
              <w:t xml:space="preserve">Liczba gospodarstw objętych postępowaniem scaleniowym 209 szt. </w:t>
            </w:r>
          </w:p>
          <w:p w:rsidR="0095726E" w:rsidRPr="004E684F" w:rsidRDefault="00AF4F55" w:rsidP="00AF4F55">
            <w:pPr>
              <w:rPr>
                <w:b/>
                <w:color w:val="FF0000"/>
                <w:sz w:val="22"/>
                <w:szCs w:val="22"/>
              </w:rPr>
            </w:pPr>
            <w:r w:rsidRPr="00AF4F55">
              <w:t>Rzeczywisty koszt projektu 9 610 172,00 zł.</w:t>
            </w:r>
          </w:p>
        </w:tc>
      </w:tr>
      <w:tr w:rsidR="0095726E" w:rsidRPr="00AE0B4E"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5F7A98" w:rsidRDefault="0095726E" w:rsidP="007662D5">
            <w:pPr>
              <w:rPr>
                <w:b/>
                <w:color w:val="FF0000"/>
                <w:sz w:val="22"/>
                <w:szCs w:val="22"/>
              </w:rPr>
            </w:pPr>
            <w:r w:rsidRPr="005F7A98">
              <w:rPr>
                <w:b/>
                <w:color w:val="000000" w:themeColor="text1"/>
                <w:sz w:val="22"/>
                <w:szCs w:val="22"/>
              </w:rPr>
              <w:t>Informacja dot. kontroli projektu: (czy była przeprowadzona, przez kogo, kiedy, z jakim rezultatem, czy były jakieś zalecenia pokontrolne lub korekty finansowe):</w:t>
            </w:r>
          </w:p>
        </w:tc>
      </w:tr>
      <w:tr w:rsidR="0095726E" w:rsidRPr="004E684F"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3A1367" w:rsidRDefault="003A1367" w:rsidP="007662D5">
            <w:pPr>
              <w:rPr>
                <w:color w:val="FF0000"/>
                <w:sz w:val="22"/>
                <w:szCs w:val="22"/>
              </w:rPr>
            </w:pPr>
            <w:r w:rsidRPr="003A1367">
              <w:rPr>
                <w:color w:val="000000" w:themeColor="text1"/>
                <w:sz w:val="22"/>
                <w:szCs w:val="22"/>
              </w:rPr>
              <w:t>brak</w:t>
            </w:r>
          </w:p>
        </w:tc>
      </w:tr>
      <w:tr w:rsidR="0095726E" w:rsidRPr="001B53B8" w:rsidTr="007662D5">
        <w:trPr>
          <w:trHeight w:val="255"/>
        </w:trPr>
        <w:tc>
          <w:tcPr>
            <w:tcW w:w="190"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95726E" w:rsidRPr="005F7A98" w:rsidRDefault="00D92D7E" w:rsidP="007662D5">
            <w:pPr>
              <w:jc w:val="center"/>
              <w:rPr>
                <w:b/>
                <w:sz w:val="22"/>
                <w:szCs w:val="22"/>
                <w:highlight w:val="yellow"/>
              </w:rPr>
            </w:pPr>
            <w:r>
              <w:rPr>
                <w:b/>
                <w:sz w:val="22"/>
                <w:szCs w:val="22"/>
              </w:rPr>
              <w:t>7</w:t>
            </w:r>
            <w:r w:rsidR="0095726E" w:rsidRPr="005F7A98">
              <w:rPr>
                <w:b/>
                <w:sz w:val="22"/>
                <w:szCs w:val="22"/>
              </w:rPr>
              <w:t>.</w:t>
            </w:r>
          </w:p>
        </w:tc>
        <w:tc>
          <w:tcPr>
            <w:tcW w:w="4810" w:type="pct"/>
            <w:gridSpan w:val="6"/>
            <w:tcBorders>
              <w:top w:val="single" w:sz="4" w:space="0" w:color="auto"/>
              <w:left w:val="nil"/>
              <w:bottom w:val="single" w:sz="4" w:space="0" w:color="auto"/>
              <w:right w:val="single" w:sz="4" w:space="0" w:color="auto"/>
            </w:tcBorders>
            <w:shd w:val="clear" w:color="auto" w:fill="95B3D7" w:themeFill="accent1" w:themeFillTint="99"/>
            <w:noWrap/>
          </w:tcPr>
          <w:p w:rsidR="0095726E" w:rsidRPr="001B53B8" w:rsidRDefault="0025378F" w:rsidP="0025378F">
            <w:pPr>
              <w:rPr>
                <w:b/>
                <w:sz w:val="22"/>
                <w:szCs w:val="22"/>
              </w:rPr>
            </w:pPr>
            <w:r w:rsidRPr="001F20E2">
              <w:rPr>
                <w:rFonts w:eastAsia="Arial Unicode MS"/>
                <w:bCs/>
                <w:sz w:val="22"/>
                <w:szCs w:val="22"/>
              </w:rPr>
              <w:t>Tytuł projektu: „</w:t>
            </w:r>
            <w:r w:rsidRPr="001F20E2">
              <w:rPr>
                <w:rFonts w:eastAsia="Arial Unicode MS"/>
                <w:b/>
                <w:bCs/>
                <w:sz w:val="22"/>
                <w:szCs w:val="22"/>
              </w:rPr>
              <w:t>Przebudowa drogi powiatowej nr 3515S ulicy Raciborskiej w Bieńkowicach”</w:t>
            </w:r>
            <w:r>
              <w:rPr>
                <w:rFonts w:eastAsia="Arial Unicode MS"/>
                <w:b/>
                <w:bCs/>
                <w:sz w:val="22"/>
                <w:szCs w:val="22"/>
              </w:rPr>
              <w:t xml:space="preserve"> </w:t>
            </w:r>
            <w:r w:rsidRPr="005F7A98">
              <w:rPr>
                <w:rFonts w:eastAsia="Arial Unicode MS"/>
                <w:bCs/>
                <w:sz w:val="22"/>
                <w:szCs w:val="22"/>
              </w:rPr>
              <w:t>(</w:t>
            </w:r>
            <w:r w:rsidR="00D92D7E">
              <w:rPr>
                <w:rFonts w:eastAsia="Arial Unicode MS"/>
                <w:bCs/>
                <w:sz w:val="22"/>
                <w:szCs w:val="22"/>
              </w:rPr>
              <w:t>REFERAT INWESTYCJI I REMONTÓW</w:t>
            </w:r>
            <w:r w:rsidRPr="005F7A98">
              <w:rPr>
                <w:rFonts w:eastAsia="Arial Unicode MS"/>
                <w:bCs/>
                <w:sz w:val="22"/>
                <w:szCs w:val="22"/>
              </w:rPr>
              <w:t xml:space="preserve"> </w:t>
            </w:r>
            <w:r w:rsidR="003A1367">
              <w:rPr>
                <w:rFonts w:eastAsia="Arial Unicode MS"/>
                <w:bCs/>
                <w:sz w:val="22"/>
                <w:szCs w:val="22"/>
              </w:rPr>
              <w:t>- SI</w:t>
            </w:r>
            <w:r w:rsidRPr="005F7A98">
              <w:rPr>
                <w:rFonts w:eastAsia="Arial Unicode MS"/>
                <w:bCs/>
                <w:sz w:val="22"/>
                <w:szCs w:val="22"/>
              </w:rPr>
              <w:t>)</w:t>
            </w:r>
          </w:p>
        </w:tc>
      </w:tr>
      <w:tr w:rsidR="0095726E" w:rsidRPr="00A17BB2" w:rsidTr="007662D5">
        <w:trPr>
          <w:trHeight w:val="510"/>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tcBorders>
              <w:top w:val="single" w:sz="4" w:space="0" w:color="auto"/>
              <w:left w:val="nil"/>
              <w:bottom w:val="single" w:sz="4" w:space="0" w:color="auto"/>
              <w:right w:val="single" w:sz="4" w:space="0" w:color="auto"/>
            </w:tcBorders>
            <w:shd w:val="clear" w:color="auto" w:fill="F3F3F3"/>
            <w:noWrap/>
          </w:tcPr>
          <w:p w:rsidR="0095726E" w:rsidRPr="005F7A98" w:rsidRDefault="0095726E" w:rsidP="007662D5">
            <w:pPr>
              <w:rPr>
                <w:b/>
                <w:bCs/>
                <w:sz w:val="22"/>
                <w:szCs w:val="22"/>
              </w:rPr>
            </w:pPr>
            <w:r w:rsidRPr="005F7A98">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95726E" w:rsidRPr="005F7A98" w:rsidRDefault="0095726E" w:rsidP="007662D5">
            <w:pPr>
              <w:rPr>
                <w:b/>
                <w:bCs/>
                <w:sz w:val="22"/>
                <w:szCs w:val="22"/>
              </w:rPr>
            </w:pPr>
            <w:r w:rsidRPr="005F7A98">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95726E" w:rsidRPr="005F7A98" w:rsidRDefault="0095726E" w:rsidP="007662D5">
            <w:pPr>
              <w:rPr>
                <w:b/>
                <w:bCs/>
                <w:sz w:val="22"/>
                <w:szCs w:val="22"/>
              </w:rPr>
            </w:pPr>
            <w:r w:rsidRPr="005F7A98">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95726E" w:rsidRPr="005F7A98" w:rsidRDefault="0095726E" w:rsidP="007662D5">
            <w:pPr>
              <w:rPr>
                <w:b/>
                <w:bCs/>
                <w:sz w:val="22"/>
                <w:szCs w:val="22"/>
              </w:rPr>
            </w:pPr>
            <w:r w:rsidRPr="005F7A98">
              <w:rPr>
                <w:b/>
                <w:bCs/>
                <w:sz w:val="22"/>
                <w:szCs w:val="22"/>
              </w:rPr>
              <w:t>Data decyzji o dofinansowaniu lub</w:t>
            </w:r>
          </w:p>
          <w:p w:rsidR="0095726E" w:rsidRPr="005F7A98" w:rsidRDefault="0095726E" w:rsidP="007662D5">
            <w:pPr>
              <w:rPr>
                <w:b/>
                <w:bCs/>
                <w:sz w:val="22"/>
                <w:szCs w:val="22"/>
              </w:rPr>
            </w:pPr>
            <w:r w:rsidRPr="005F7A98">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95726E" w:rsidRPr="005F7A98" w:rsidRDefault="0095726E" w:rsidP="007662D5">
            <w:pPr>
              <w:rPr>
                <w:b/>
                <w:bCs/>
                <w:sz w:val="22"/>
                <w:szCs w:val="22"/>
              </w:rPr>
            </w:pPr>
            <w:r w:rsidRPr="005F7A98">
              <w:rPr>
                <w:b/>
                <w:bCs/>
                <w:sz w:val="22"/>
                <w:szCs w:val="22"/>
              </w:rPr>
              <w:t>Termin rzeczowego zakończenia projektu</w:t>
            </w:r>
          </w:p>
          <w:p w:rsidR="0095726E" w:rsidRPr="005F7A98" w:rsidRDefault="0095726E" w:rsidP="007662D5">
            <w:pPr>
              <w:rPr>
                <w:b/>
                <w:bCs/>
                <w:sz w:val="22"/>
                <w:szCs w:val="22"/>
              </w:rPr>
            </w:pPr>
            <w:r w:rsidRPr="005F7A98">
              <w:rPr>
                <w:b/>
                <w:bCs/>
                <w:sz w:val="22"/>
                <w:szCs w:val="22"/>
              </w:rPr>
              <w:t>Termin finansowego zakończenia projektu</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tcPr>
          <w:p w:rsidR="0025378F" w:rsidRPr="001F20E2" w:rsidRDefault="0025378F" w:rsidP="0025378F">
            <w:pPr>
              <w:rPr>
                <w:sz w:val="22"/>
                <w:szCs w:val="22"/>
              </w:rPr>
            </w:pPr>
            <w:r w:rsidRPr="001F20E2">
              <w:rPr>
                <w:sz w:val="22"/>
                <w:szCs w:val="22"/>
              </w:rPr>
              <w:t>Powiat Raciborski,</w:t>
            </w:r>
          </w:p>
          <w:p w:rsidR="0025378F" w:rsidRPr="001F20E2" w:rsidRDefault="0025378F" w:rsidP="0025378F">
            <w:pPr>
              <w:rPr>
                <w:sz w:val="22"/>
                <w:szCs w:val="22"/>
              </w:rPr>
            </w:pPr>
            <w:r w:rsidRPr="001F20E2">
              <w:rPr>
                <w:sz w:val="22"/>
                <w:szCs w:val="22"/>
              </w:rPr>
              <w:t>Budżet Państwa , Gmina Krzyżanowice, EKO-PELLET</w:t>
            </w:r>
          </w:p>
          <w:p w:rsidR="0095726E" w:rsidRPr="00A17BB2" w:rsidRDefault="0095726E" w:rsidP="007662D5">
            <w:pPr>
              <w:rPr>
                <w:sz w:val="22"/>
                <w:szCs w:val="22"/>
              </w:rPr>
            </w:pP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25378F" w:rsidP="007662D5">
            <w:pPr>
              <w:rPr>
                <w:sz w:val="22"/>
                <w:szCs w:val="22"/>
              </w:rPr>
            </w:pPr>
            <w:r w:rsidRPr="001F20E2">
              <w:rPr>
                <w:sz w:val="22"/>
                <w:szCs w:val="22"/>
              </w:rPr>
              <w:t>30.09.2013r.</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25378F" w:rsidP="007662D5">
            <w:pPr>
              <w:rPr>
                <w:sz w:val="22"/>
                <w:szCs w:val="22"/>
              </w:rPr>
            </w:pPr>
            <w:r w:rsidRPr="001F20E2">
              <w:rPr>
                <w:sz w:val="22"/>
                <w:szCs w:val="22"/>
              </w:rPr>
              <w:t>03.12.2013r.</w:t>
            </w: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25378F" w:rsidRDefault="0025378F" w:rsidP="0025378F">
            <w:pPr>
              <w:rPr>
                <w:sz w:val="22"/>
                <w:szCs w:val="22"/>
              </w:rPr>
            </w:pPr>
            <w:r w:rsidRPr="001F20E2">
              <w:rPr>
                <w:sz w:val="22"/>
                <w:szCs w:val="22"/>
              </w:rPr>
              <w:t>28.07.2014r.</w:t>
            </w:r>
            <w:r>
              <w:rPr>
                <w:sz w:val="22"/>
                <w:szCs w:val="22"/>
              </w:rPr>
              <w:t xml:space="preserve"> – Wojewoda Śląski,</w:t>
            </w:r>
          </w:p>
          <w:p w:rsidR="0025378F" w:rsidRDefault="0025378F" w:rsidP="0025378F">
            <w:pPr>
              <w:rPr>
                <w:sz w:val="22"/>
                <w:szCs w:val="22"/>
              </w:rPr>
            </w:pPr>
            <w:r>
              <w:rPr>
                <w:sz w:val="22"/>
                <w:szCs w:val="22"/>
              </w:rPr>
              <w:t>12.06.2014r. – Gmina Krzyżanowice,</w:t>
            </w:r>
          </w:p>
          <w:p w:rsidR="0095726E" w:rsidRPr="00A17BB2" w:rsidRDefault="0025378F" w:rsidP="0025378F">
            <w:pPr>
              <w:rPr>
                <w:sz w:val="22"/>
                <w:szCs w:val="22"/>
              </w:rPr>
            </w:pPr>
            <w:r>
              <w:rPr>
                <w:sz w:val="22"/>
                <w:szCs w:val="22"/>
              </w:rPr>
              <w:t>10.06.2014r. – EKO-PELLET</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25378F" w:rsidRPr="001F20E2" w:rsidRDefault="0025378F" w:rsidP="0025378F">
            <w:pPr>
              <w:rPr>
                <w:sz w:val="22"/>
                <w:szCs w:val="22"/>
              </w:rPr>
            </w:pPr>
            <w:r w:rsidRPr="001F20E2">
              <w:rPr>
                <w:sz w:val="22"/>
                <w:szCs w:val="22"/>
              </w:rPr>
              <w:t>14.11.2014r.</w:t>
            </w:r>
          </w:p>
          <w:p w:rsidR="0095726E" w:rsidRPr="00A17BB2" w:rsidRDefault="0025378F" w:rsidP="0025378F">
            <w:pPr>
              <w:rPr>
                <w:sz w:val="22"/>
                <w:szCs w:val="22"/>
              </w:rPr>
            </w:pPr>
            <w:r w:rsidRPr="001F20E2">
              <w:rPr>
                <w:sz w:val="22"/>
                <w:szCs w:val="22"/>
              </w:rPr>
              <w:t>15.12.2014r.</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5F7A98" w:rsidRDefault="0095726E" w:rsidP="007662D5">
            <w:pPr>
              <w:rPr>
                <w:b/>
                <w:sz w:val="22"/>
                <w:szCs w:val="22"/>
              </w:rPr>
            </w:pPr>
            <w:r w:rsidRPr="005F7A98">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95726E" w:rsidRPr="00A17BB2" w:rsidRDefault="0025378F" w:rsidP="007662D5">
            <w:pPr>
              <w:rPr>
                <w:b/>
                <w:sz w:val="22"/>
                <w:szCs w:val="22"/>
                <w:lang w:eastAsia="ar-SA"/>
              </w:rPr>
            </w:pPr>
            <w:r w:rsidRPr="001F20E2">
              <w:rPr>
                <w:sz w:val="22"/>
                <w:szCs w:val="22"/>
                <w:lang w:eastAsia="ar-SA"/>
              </w:rPr>
              <w:t>1 795 945,73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5F7A98" w:rsidRDefault="0095726E" w:rsidP="007662D5">
            <w:pPr>
              <w:rPr>
                <w:b/>
                <w:sz w:val="22"/>
                <w:szCs w:val="22"/>
              </w:rPr>
            </w:pPr>
            <w:r w:rsidRPr="005F7A98">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95726E" w:rsidRPr="00A17BB2" w:rsidRDefault="0025378F" w:rsidP="007662D5">
            <w:pPr>
              <w:rPr>
                <w:b/>
                <w:sz w:val="22"/>
                <w:szCs w:val="22"/>
                <w:lang w:eastAsia="ar-SA"/>
              </w:rPr>
            </w:pPr>
            <w:r w:rsidRPr="001F20E2">
              <w:rPr>
                <w:sz w:val="22"/>
                <w:szCs w:val="22"/>
                <w:lang w:eastAsia="ar-SA"/>
              </w:rPr>
              <w:t>897 148,00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5F7A98" w:rsidRDefault="0095726E" w:rsidP="007662D5">
            <w:pPr>
              <w:rPr>
                <w:b/>
                <w:sz w:val="22"/>
                <w:szCs w:val="22"/>
              </w:rPr>
            </w:pPr>
            <w:r w:rsidRPr="005F7A98">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25378F" w:rsidRPr="001F20E2" w:rsidRDefault="0025378F" w:rsidP="0025378F">
            <w:pPr>
              <w:jc w:val="right"/>
              <w:rPr>
                <w:sz w:val="22"/>
                <w:szCs w:val="22"/>
                <w:lang w:eastAsia="ar-SA"/>
              </w:rPr>
            </w:pPr>
            <w:r w:rsidRPr="001F20E2">
              <w:rPr>
                <w:sz w:val="22"/>
                <w:szCs w:val="22"/>
                <w:lang w:eastAsia="ar-SA"/>
              </w:rPr>
              <w:t>898 797,73 zł</w:t>
            </w:r>
          </w:p>
          <w:p w:rsidR="0025378F" w:rsidRPr="001F20E2" w:rsidRDefault="0025378F" w:rsidP="0025378F">
            <w:pPr>
              <w:jc w:val="right"/>
              <w:rPr>
                <w:sz w:val="22"/>
                <w:szCs w:val="22"/>
                <w:lang w:eastAsia="ar-SA"/>
              </w:rPr>
            </w:pPr>
            <w:r w:rsidRPr="001F20E2">
              <w:rPr>
                <w:sz w:val="22"/>
                <w:szCs w:val="22"/>
                <w:lang w:eastAsia="ar-SA"/>
              </w:rPr>
              <w:t xml:space="preserve">w tym: </w:t>
            </w:r>
          </w:p>
          <w:p w:rsidR="0025378F" w:rsidRPr="001F20E2" w:rsidRDefault="0025378F" w:rsidP="0025378F">
            <w:pPr>
              <w:jc w:val="right"/>
              <w:rPr>
                <w:sz w:val="22"/>
                <w:szCs w:val="22"/>
                <w:lang w:eastAsia="ar-SA"/>
              </w:rPr>
            </w:pPr>
            <w:r w:rsidRPr="001F20E2">
              <w:rPr>
                <w:sz w:val="22"/>
                <w:szCs w:val="22"/>
                <w:lang w:eastAsia="ar-SA"/>
              </w:rPr>
              <w:t>Powiat Raciborski: 448 398,87 zł</w:t>
            </w:r>
          </w:p>
          <w:p w:rsidR="0025378F" w:rsidRPr="001F20E2" w:rsidRDefault="0025378F" w:rsidP="0025378F">
            <w:pPr>
              <w:jc w:val="right"/>
            </w:pPr>
            <w:r w:rsidRPr="001F20E2">
              <w:rPr>
                <w:sz w:val="22"/>
                <w:szCs w:val="22"/>
                <w:lang w:eastAsia="ar-SA"/>
              </w:rPr>
              <w:t>Gmina Krzyżanowice:</w:t>
            </w:r>
            <w:r w:rsidRPr="001F20E2">
              <w:t xml:space="preserve"> </w:t>
            </w:r>
          </w:p>
          <w:p w:rsidR="0025378F" w:rsidRPr="001F20E2" w:rsidRDefault="0025378F" w:rsidP="0025378F">
            <w:pPr>
              <w:jc w:val="right"/>
              <w:rPr>
                <w:sz w:val="22"/>
                <w:szCs w:val="22"/>
                <w:lang w:eastAsia="ar-SA"/>
              </w:rPr>
            </w:pPr>
            <w:r w:rsidRPr="001F20E2">
              <w:rPr>
                <w:sz w:val="22"/>
                <w:szCs w:val="22"/>
                <w:lang w:eastAsia="ar-SA"/>
              </w:rPr>
              <w:t>449 398,86 zł</w:t>
            </w:r>
          </w:p>
          <w:p w:rsidR="0025378F" w:rsidRPr="001F20E2" w:rsidRDefault="0025378F" w:rsidP="0025378F">
            <w:pPr>
              <w:jc w:val="right"/>
              <w:rPr>
                <w:sz w:val="22"/>
                <w:szCs w:val="22"/>
                <w:lang w:eastAsia="ar-SA"/>
              </w:rPr>
            </w:pPr>
            <w:r w:rsidRPr="001F20E2">
              <w:rPr>
                <w:sz w:val="22"/>
                <w:szCs w:val="22"/>
                <w:lang w:eastAsia="ar-SA"/>
              </w:rPr>
              <w:t xml:space="preserve">  EKO-PELLET: </w:t>
            </w:r>
          </w:p>
          <w:p w:rsidR="0095726E" w:rsidRPr="00E00ACB" w:rsidRDefault="0025378F" w:rsidP="0025378F">
            <w:pPr>
              <w:jc w:val="right"/>
              <w:rPr>
                <w:b/>
                <w:sz w:val="18"/>
                <w:szCs w:val="18"/>
              </w:rPr>
            </w:pPr>
            <w:r w:rsidRPr="001F20E2">
              <w:rPr>
                <w:sz w:val="22"/>
                <w:szCs w:val="22"/>
                <w:lang w:eastAsia="ar-SA"/>
              </w:rPr>
              <w:t>1 000,00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95726E" w:rsidRPr="005F7A98" w:rsidRDefault="0095726E" w:rsidP="007662D5">
            <w:pPr>
              <w:rPr>
                <w:b/>
                <w:bCs/>
                <w:sz w:val="22"/>
                <w:szCs w:val="22"/>
              </w:rPr>
            </w:pPr>
            <w:r w:rsidRPr="005F7A98">
              <w:rPr>
                <w:b/>
                <w:bCs/>
                <w:sz w:val="22"/>
                <w:szCs w:val="22"/>
              </w:rPr>
              <w:t>Zamówienie publiczne - data podpisania umowy z wykonawcą</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A17BB2" w:rsidRDefault="0025378F" w:rsidP="007662D5">
            <w:pPr>
              <w:pStyle w:val="khheader"/>
              <w:spacing w:before="0" w:beforeAutospacing="0" w:after="0" w:afterAutospacing="0"/>
              <w:rPr>
                <w:sz w:val="22"/>
                <w:szCs w:val="22"/>
              </w:rPr>
            </w:pPr>
            <w:r w:rsidRPr="00D71BA1">
              <w:rPr>
                <w:bCs/>
                <w:i/>
                <w:sz w:val="22"/>
                <w:szCs w:val="22"/>
              </w:rPr>
              <w:t>11.06.2014r.</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95726E" w:rsidRPr="005F7A98" w:rsidRDefault="0095726E" w:rsidP="007662D5">
            <w:pPr>
              <w:rPr>
                <w:b/>
                <w:bCs/>
                <w:sz w:val="22"/>
                <w:szCs w:val="22"/>
              </w:rPr>
            </w:pPr>
            <w:r w:rsidRPr="005F7A98">
              <w:rPr>
                <w:b/>
                <w:bCs/>
                <w:sz w:val="22"/>
                <w:szCs w:val="22"/>
              </w:rPr>
              <w:t>Realizacja (m.in. krótki opis działań w ramach projektu, harmonogram prac, osiągnięte cele i wskaźniki, lb. uczestników)</w:t>
            </w:r>
          </w:p>
        </w:tc>
      </w:tr>
      <w:tr w:rsidR="0095726E" w:rsidRPr="004E684F"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4E684F" w:rsidRDefault="0025378F" w:rsidP="007662D5">
            <w:pPr>
              <w:rPr>
                <w:b/>
                <w:color w:val="FF0000"/>
                <w:sz w:val="22"/>
                <w:szCs w:val="22"/>
              </w:rPr>
            </w:pPr>
            <w:r w:rsidRPr="001F20E2">
              <w:rPr>
                <w:i/>
                <w:sz w:val="22"/>
                <w:szCs w:val="22"/>
              </w:rPr>
              <w:t xml:space="preserve">Zadanie obejmowało przebudowę drogi powiatowej DP 3515S od skrzyżowania z DK 45 i ul. Bojanowską do skrzyżowania z DK 45 w południowej części miejscowości Bieńkowice na odcinku </w:t>
            </w:r>
            <w:r w:rsidRPr="001F20E2">
              <w:rPr>
                <w:i/>
              </w:rPr>
              <w:t>810,00</w:t>
            </w:r>
            <w:r>
              <w:rPr>
                <w:i/>
              </w:rPr>
              <w:t xml:space="preserve"> mb.</w:t>
            </w:r>
          </w:p>
        </w:tc>
      </w:tr>
      <w:tr w:rsidR="0095726E" w:rsidRPr="00AE0B4E"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5F7A98" w:rsidRDefault="0095726E" w:rsidP="007662D5">
            <w:pPr>
              <w:rPr>
                <w:b/>
                <w:color w:val="FF0000"/>
                <w:sz w:val="22"/>
                <w:szCs w:val="22"/>
              </w:rPr>
            </w:pPr>
            <w:r w:rsidRPr="005F7A98">
              <w:rPr>
                <w:b/>
                <w:color w:val="000000" w:themeColor="text1"/>
                <w:sz w:val="22"/>
                <w:szCs w:val="22"/>
              </w:rPr>
              <w:t>Informacja dot. kontroli projektu: (czy była przeprowadzona, przez kogo, kiedy, z jakim rezultatem, czy były jakieś zalecenia pokontrolne lub korekty finansowe):</w:t>
            </w:r>
          </w:p>
        </w:tc>
      </w:tr>
      <w:tr w:rsidR="0095726E" w:rsidRPr="004E684F"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5F7A98" w:rsidRDefault="003A1367" w:rsidP="007662D5">
            <w:pPr>
              <w:rPr>
                <w:color w:val="FF0000"/>
                <w:sz w:val="22"/>
                <w:szCs w:val="22"/>
              </w:rPr>
            </w:pPr>
            <w:r>
              <w:rPr>
                <w:color w:val="000000" w:themeColor="text1"/>
                <w:sz w:val="22"/>
                <w:szCs w:val="22"/>
              </w:rPr>
              <w:t>brak</w:t>
            </w:r>
          </w:p>
        </w:tc>
      </w:tr>
      <w:tr w:rsidR="0095726E" w:rsidRPr="001B53B8" w:rsidTr="007662D5">
        <w:trPr>
          <w:trHeight w:val="255"/>
        </w:trPr>
        <w:tc>
          <w:tcPr>
            <w:tcW w:w="190"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95726E" w:rsidRPr="005F7A98" w:rsidRDefault="00D92D7E" w:rsidP="007662D5">
            <w:pPr>
              <w:jc w:val="center"/>
              <w:rPr>
                <w:b/>
                <w:sz w:val="22"/>
                <w:szCs w:val="22"/>
                <w:highlight w:val="yellow"/>
              </w:rPr>
            </w:pPr>
            <w:r>
              <w:rPr>
                <w:b/>
                <w:sz w:val="22"/>
                <w:szCs w:val="22"/>
              </w:rPr>
              <w:t>8</w:t>
            </w:r>
            <w:r w:rsidR="0095726E" w:rsidRPr="005F7A98">
              <w:rPr>
                <w:b/>
                <w:sz w:val="22"/>
                <w:szCs w:val="22"/>
              </w:rPr>
              <w:t>.</w:t>
            </w:r>
          </w:p>
        </w:tc>
        <w:tc>
          <w:tcPr>
            <w:tcW w:w="4810" w:type="pct"/>
            <w:gridSpan w:val="6"/>
            <w:tcBorders>
              <w:top w:val="single" w:sz="4" w:space="0" w:color="auto"/>
              <w:left w:val="nil"/>
              <w:bottom w:val="single" w:sz="4" w:space="0" w:color="auto"/>
              <w:right w:val="single" w:sz="4" w:space="0" w:color="auto"/>
            </w:tcBorders>
            <w:shd w:val="clear" w:color="auto" w:fill="95B3D7" w:themeFill="accent1" w:themeFillTint="99"/>
            <w:noWrap/>
          </w:tcPr>
          <w:p w:rsidR="0095726E" w:rsidRPr="001B53B8" w:rsidRDefault="0025378F" w:rsidP="003A1367">
            <w:pPr>
              <w:rPr>
                <w:b/>
                <w:sz w:val="22"/>
                <w:szCs w:val="22"/>
              </w:rPr>
            </w:pPr>
            <w:r w:rsidRPr="001F20E2">
              <w:rPr>
                <w:rFonts w:eastAsia="Arial Unicode MS"/>
                <w:bCs/>
                <w:sz w:val="22"/>
                <w:szCs w:val="22"/>
              </w:rPr>
              <w:t xml:space="preserve">Tytuł projektu:  </w:t>
            </w:r>
            <w:r w:rsidRPr="001F20E2">
              <w:rPr>
                <w:b/>
                <w:sz w:val="22"/>
                <w:szCs w:val="22"/>
              </w:rPr>
              <w:t>„Przebudowa odcinka drogi powiatowej 3522S ul. Słowackiego w Modzurowie”</w:t>
            </w:r>
            <w:r w:rsidR="005F7A98" w:rsidRPr="005F7A98">
              <w:rPr>
                <w:rFonts w:eastAsia="Arial Unicode MS"/>
                <w:bCs/>
                <w:sz w:val="22"/>
                <w:szCs w:val="22"/>
              </w:rPr>
              <w:t xml:space="preserve"> (</w:t>
            </w:r>
            <w:r w:rsidR="003A1367">
              <w:rPr>
                <w:rFonts w:eastAsia="Arial Unicode MS"/>
                <w:bCs/>
                <w:sz w:val="22"/>
                <w:szCs w:val="22"/>
              </w:rPr>
              <w:t>SI</w:t>
            </w:r>
            <w:r w:rsidR="005F7A98" w:rsidRPr="005F7A98">
              <w:rPr>
                <w:rFonts w:eastAsia="Arial Unicode MS"/>
                <w:bCs/>
                <w:sz w:val="22"/>
                <w:szCs w:val="22"/>
              </w:rPr>
              <w:t xml:space="preserve"> )</w:t>
            </w:r>
          </w:p>
        </w:tc>
      </w:tr>
      <w:tr w:rsidR="0095726E" w:rsidRPr="00A17BB2" w:rsidTr="007662D5">
        <w:trPr>
          <w:trHeight w:val="510"/>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tcBorders>
              <w:top w:val="single" w:sz="4" w:space="0" w:color="auto"/>
              <w:left w:val="nil"/>
              <w:bottom w:val="single" w:sz="4" w:space="0" w:color="auto"/>
              <w:right w:val="single" w:sz="4" w:space="0" w:color="auto"/>
            </w:tcBorders>
            <w:shd w:val="clear" w:color="auto" w:fill="F3F3F3"/>
            <w:noWrap/>
          </w:tcPr>
          <w:p w:rsidR="0095726E" w:rsidRPr="005F7A98" w:rsidRDefault="0095726E" w:rsidP="007662D5">
            <w:pPr>
              <w:rPr>
                <w:b/>
                <w:bCs/>
                <w:sz w:val="22"/>
                <w:szCs w:val="22"/>
              </w:rPr>
            </w:pPr>
            <w:r w:rsidRPr="005F7A98">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95726E" w:rsidRPr="005F7A98" w:rsidRDefault="0095726E" w:rsidP="007662D5">
            <w:pPr>
              <w:rPr>
                <w:b/>
                <w:bCs/>
                <w:sz w:val="22"/>
                <w:szCs w:val="22"/>
              </w:rPr>
            </w:pPr>
            <w:r w:rsidRPr="005F7A98">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95726E" w:rsidRPr="005F7A98" w:rsidRDefault="0095726E" w:rsidP="007662D5">
            <w:pPr>
              <w:rPr>
                <w:b/>
                <w:bCs/>
                <w:sz w:val="22"/>
                <w:szCs w:val="22"/>
              </w:rPr>
            </w:pPr>
            <w:r w:rsidRPr="005F7A98">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95726E" w:rsidRPr="005F7A98" w:rsidRDefault="0095726E" w:rsidP="007662D5">
            <w:pPr>
              <w:rPr>
                <w:b/>
                <w:bCs/>
                <w:sz w:val="22"/>
                <w:szCs w:val="22"/>
              </w:rPr>
            </w:pPr>
            <w:r w:rsidRPr="005F7A98">
              <w:rPr>
                <w:b/>
                <w:bCs/>
                <w:sz w:val="22"/>
                <w:szCs w:val="22"/>
              </w:rPr>
              <w:t>Data decyzji o dofinansowaniu lub</w:t>
            </w:r>
          </w:p>
          <w:p w:rsidR="0095726E" w:rsidRPr="005F7A98" w:rsidRDefault="0095726E" w:rsidP="007662D5">
            <w:pPr>
              <w:rPr>
                <w:b/>
                <w:bCs/>
                <w:sz w:val="22"/>
                <w:szCs w:val="22"/>
              </w:rPr>
            </w:pPr>
            <w:r w:rsidRPr="005F7A98">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95726E" w:rsidRPr="005F7A98" w:rsidRDefault="0095726E" w:rsidP="007662D5">
            <w:pPr>
              <w:rPr>
                <w:b/>
                <w:bCs/>
                <w:sz w:val="22"/>
                <w:szCs w:val="22"/>
              </w:rPr>
            </w:pPr>
            <w:r w:rsidRPr="005F7A98">
              <w:rPr>
                <w:b/>
                <w:bCs/>
                <w:sz w:val="22"/>
                <w:szCs w:val="22"/>
              </w:rPr>
              <w:t>Termin rzeczowego zakończenia projektu</w:t>
            </w:r>
          </w:p>
          <w:p w:rsidR="0095726E" w:rsidRPr="005F7A98" w:rsidRDefault="0095726E" w:rsidP="007662D5">
            <w:pPr>
              <w:rPr>
                <w:b/>
                <w:bCs/>
                <w:sz w:val="22"/>
                <w:szCs w:val="22"/>
              </w:rPr>
            </w:pPr>
            <w:r w:rsidRPr="005F7A98">
              <w:rPr>
                <w:b/>
                <w:bCs/>
                <w:sz w:val="22"/>
                <w:szCs w:val="22"/>
              </w:rPr>
              <w:t>Termin finansowego zakończenia projektu</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tcPr>
          <w:p w:rsidR="0025378F" w:rsidRPr="001F20E2" w:rsidRDefault="0025378F" w:rsidP="0025378F">
            <w:pPr>
              <w:rPr>
                <w:sz w:val="22"/>
                <w:szCs w:val="22"/>
              </w:rPr>
            </w:pPr>
            <w:r w:rsidRPr="001F20E2">
              <w:rPr>
                <w:sz w:val="22"/>
                <w:szCs w:val="22"/>
              </w:rPr>
              <w:t>Powiat Raciborski,</w:t>
            </w:r>
          </w:p>
          <w:p w:rsidR="0025378F" w:rsidRPr="001F20E2" w:rsidRDefault="0025378F" w:rsidP="0025378F">
            <w:pPr>
              <w:rPr>
                <w:sz w:val="22"/>
                <w:szCs w:val="22"/>
              </w:rPr>
            </w:pPr>
            <w:r w:rsidRPr="001F20E2">
              <w:rPr>
                <w:sz w:val="22"/>
                <w:szCs w:val="22"/>
              </w:rPr>
              <w:t>Gmina Rudnik</w:t>
            </w:r>
          </w:p>
          <w:p w:rsidR="0095726E" w:rsidRPr="00A17BB2" w:rsidRDefault="0095726E" w:rsidP="007662D5">
            <w:pPr>
              <w:rPr>
                <w:sz w:val="22"/>
                <w:szCs w:val="22"/>
              </w:rPr>
            </w:pP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25378F" w:rsidP="007662D5">
            <w:pPr>
              <w:rPr>
                <w:sz w:val="22"/>
                <w:szCs w:val="22"/>
              </w:rPr>
            </w:pPr>
            <w:r w:rsidRPr="001F20E2">
              <w:rPr>
                <w:sz w:val="22"/>
                <w:szCs w:val="22"/>
              </w:rPr>
              <w:t>07.02.2014r.</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25378F" w:rsidRPr="001F20E2" w:rsidRDefault="0025378F" w:rsidP="0025378F">
            <w:pPr>
              <w:rPr>
                <w:sz w:val="22"/>
                <w:szCs w:val="22"/>
              </w:rPr>
            </w:pPr>
            <w:r w:rsidRPr="001F20E2">
              <w:rPr>
                <w:sz w:val="22"/>
                <w:szCs w:val="22"/>
              </w:rPr>
              <w:t>19.09.2014r.</w:t>
            </w:r>
          </w:p>
          <w:p w:rsidR="0095726E" w:rsidRDefault="0025378F" w:rsidP="0025378F">
            <w:pPr>
              <w:rPr>
                <w:sz w:val="22"/>
                <w:szCs w:val="22"/>
              </w:rPr>
            </w:pPr>
            <w:r w:rsidRPr="001F20E2">
              <w:rPr>
                <w:sz w:val="22"/>
                <w:szCs w:val="22"/>
              </w:rPr>
              <w:t>2</w:t>
            </w:r>
            <w:r>
              <w:rPr>
                <w:sz w:val="22"/>
                <w:szCs w:val="22"/>
              </w:rPr>
              <w:t>4</w:t>
            </w:r>
            <w:r w:rsidRPr="001F20E2">
              <w:rPr>
                <w:sz w:val="22"/>
                <w:szCs w:val="22"/>
              </w:rPr>
              <w:t>.10.2014r.</w:t>
            </w:r>
          </w:p>
          <w:p w:rsidR="00D92D7E" w:rsidRPr="00A17BB2" w:rsidRDefault="00FC6DC7" w:rsidP="0025378F">
            <w:pPr>
              <w:rPr>
                <w:sz w:val="22"/>
                <w:szCs w:val="22"/>
              </w:rPr>
            </w:pPr>
            <w:r>
              <w:rPr>
                <w:sz w:val="22"/>
                <w:szCs w:val="22"/>
              </w:rPr>
              <w:t xml:space="preserve">Informacja dot. projektu nie została przedstawiona przez Referat Inwestycji i Remontów w poprzednim sprawozdaniu. </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5F7A98" w:rsidRDefault="0095726E" w:rsidP="007662D5">
            <w:pPr>
              <w:rPr>
                <w:b/>
                <w:sz w:val="22"/>
                <w:szCs w:val="22"/>
              </w:rPr>
            </w:pPr>
            <w:r w:rsidRPr="005F7A98">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95726E" w:rsidRPr="00A17BB2" w:rsidRDefault="0025378F" w:rsidP="007662D5">
            <w:pPr>
              <w:rPr>
                <w:b/>
                <w:sz w:val="22"/>
                <w:szCs w:val="22"/>
                <w:lang w:eastAsia="ar-SA"/>
              </w:rPr>
            </w:pPr>
            <w:r w:rsidRPr="001F20E2">
              <w:rPr>
                <w:sz w:val="22"/>
                <w:szCs w:val="22"/>
                <w:lang w:eastAsia="ar-SA"/>
              </w:rPr>
              <w:t>253 092,77</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5F7A98" w:rsidRDefault="0095726E" w:rsidP="007662D5">
            <w:pPr>
              <w:rPr>
                <w:b/>
                <w:sz w:val="22"/>
                <w:szCs w:val="22"/>
              </w:rPr>
            </w:pPr>
            <w:r w:rsidRPr="005F7A98">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95726E" w:rsidRPr="00A17BB2" w:rsidRDefault="0025378F" w:rsidP="007662D5">
            <w:pPr>
              <w:rPr>
                <w:b/>
                <w:sz w:val="22"/>
                <w:szCs w:val="22"/>
                <w:lang w:eastAsia="ar-SA"/>
              </w:rPr>
            </w:pPr>
            <w:r w:rsidRPr="001F20E2">
              <w:rPr>
                <w:sz w:val="22"/>
                <w:szCs w:val="22"/>
                <w:lang w:eastAsia="ar-SA"/>
              </w:rPr>
              <w:t>145 680,20</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5F7A98" w:rsidRDefault="0095726E" w:rsidP="007662D5">
            <w:pPr>
              <w:rPr>
                <w:b/>
                <w:sz w:val="22"/>
                <w:szCs w:val="22"/>
              </w:rPr>
            </w:pPr>
            <w:r w:rsidRPr="005F7A98">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95726E" w:rsidRPr="00E00ACB" w:rsidRDefault="0025378F" w:rsidP="007662D5">
            <w:pPr>
              <w:rPr>
                <w:b/>
                <w:sz w:val="18"/>
                <w:szCs w:val="18"/>
              </w:rPr>
            </w:pPr>
            <w:r w:rsidRPr="001F20E2">
              <w:rPr>
                <w:sz w:val="22"/>
                <w:szCs w:val="22"/>
              </w:rPr>
              <w:t>107 412,57</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95726E" w:rsidRPr="005F7A98" w:rsidRDefault="0095726E" w:rsidP="007662D5">
            <w:pPr>
              <w:rPr>
                <w:b/>
                <w:bCs/>
                <w:sz w:val="22"/>
                <w:szCs w:val="22"/>
              </w:rPr>
            </w:pPr>
            <w:r w:rsidRPr="005F7A98">
              <w:rPr>
                <w:b/>
                <w:bCs/>
                <w:sz w:val="22"/>
                <w:szCs w:val="22"/>
              </w:rPr>
              <w:t>Zamówienie publiczne - data podpisania umowy z wykonawcą</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A17BB2" w:rsidRDefault="0025378F" w:rsidP="007662D5">
            <w:pPr>
              <w:pStyle w:val="khheader"/>
              <w:spacing w:before="0" w:beforeAutospacing="0" w:after="0" w:afterAutospacing="0"/>
              <w:rPr>
                <w:sz w:val="22"/>
                <w:szCs w:val="22"/>
              </w:rPr>
            </w:pPr>
            <w:r w:rsidRPr="00D71BA1">
              <w:rPr>
                <w:i/>
                <w:sz w:val="22"/>
                <w:szCs w:val="22"/>
              </w:rPr>
              <w:t>26.06.2014r.</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95726E" w:rsidRPr="005F7A98" w:rsidRDefault="0095726E" w:rsidP="007662D5">
            <w:pPr>
              <w:rPr>
                <w:b/>
                <w:bCs/>
                <w:sz w:val="22"/>
                <w:szCs w:val="22"/>
              </w:rPr>
            </w:pPr>
            <w:r w:rsidRPr="005F7A98">
              <w:rPr>
                <w:b/>
                <w:bCs/>
                <w:sz w:val="22"/>
                <w:szCs w:val="22"/>
              </w:rPr>
              <w:t>Realizacja (m.in. krótki opis działań w ramach projektu, harmonogram prac, osiągnięte cele i wskaźniki, lb. uczestników)</w:t>
            </w:r>
          </w:p>
        </w:tc>
      </w:tr>
      <w:tr w:rsidR="0095726E" w:rsidRPr="004E684F"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4E684F" w:rsidRDefault="0025378F" w:rsidP="007662D5">
            <w:pPr>
              <w:rPr>
                <w:b/>
                <w:color w:val="FF0000"/>
                <w:sz w:val="22"/>
                <w:szCs w:val="22"/>
              </w:rPr>
            </w:pPr>
            <w:r w:rsidRPr="00D71BA1">
              <w:rPr>
                <w:i/>
                <w:sz w:val="22"/>
                <w:szCs w:val="22"/>
              </w:rPr>
              <w:t xml:space="preserve">Zadanie obejmowało </w:t>
            </w:r>
            <w:r w:rsidRPr="00D71BA1">
              <w:rPr>
                <w:i/>
              </w:rPr>
              <w:t>przebudowę drogi powiatowej nr 3522S na odcinku ok. 150 mb.</w:t>
            </w:r>
          </w:p>
        </w:tc>
      </w:tr>
      <w:tr w:rsidR="0095726E" w:rsidRPr="00AE0B4E"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5F7A98" w:rsidRDefault="0095726E" w:rsidP="007662D5">
            <w:pPr>
              <w:rPr>
                <w:b/>
                <w:color w:val="FF0000"/>
                <w:sz w:val="22"/>
                <w:szCs w:val="22"/>
              </w:rPr>
            </w:pPr>
            <w:r w:rsidRPr="005F7A98">
              <w:rPr>
                <w:b/>
                <w:color w:val="000000" w:themeColor="text1"/>
                <w:sz w:val="22"/>
                <w:szCs w:val="22"/>
              </w:rPr>
              <w:t>Informacja dot. kontroli projektu: (czy była przeprowadzona, przez kogo, kiedy, z jakim rezultatem, czy były jakieś zalecenia pokontrolne lub korekty finansowe):</w:t>
            </w:r>
          </w:p>
        </w:tc>
      </w:tr>
      <w:tr w:rsidR="0095726E" w:rsidRPr="004E684F"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5F7A98" w:rsidRDefault="003A1367" w:rsidP="007662D5">
            <w:pPr>
              <w:rPr>
                <w:color w:val="000000" w:themeColor="text1"/>
                <w:sz w:val="22"/>
                <w:szCs w:val="22"/>
              </w:rPr>
            </w:pPr>
            <w:r>
              <w:rPr>
                <w:color w:val="000000" w:themeColor="text1"/>
                <w:sz w:val="22"/>
                <w:szCs w:val="22"/>
              </w:rPr>
              <w:t>brak</w:t>
            </w:r>
          </w:p>
        </w:tc>
      </w:tr>
      <w:tr w:rsidR="0095726E" w:rsidRPr="001B53B8" w:rsidTr="007662D5">
        <w:trPr>
          <w:trHeight w:val="255"/>
        </w:trPr>
        <w:tc>
          <w:tcPr>
            <w:tcW w:w="190"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95726E" w:rsidRPr="00F3303F" w:rsidRDefault="00D92D7E" w:rsidP="007662D5">
            <w:pPr>
              <w:jc w:val="center"/>
              <w:rPr>
                <w:b/>
                <w:sz w:val="22"/>
                <w:szCs w:val="22"/>
                <w:highlight w:val="yellow"/>
              </w:rPr>
            </w:pPr>
            <w:r>
              <w:rPr>
                <w:b/>
                <w:sz w:val="22"/>
                <w:szCs w:val="22"/>
              </w:rPr>
              <w:t>9</w:t>
            </w:r>
            <w:r w:rsidR="0095726E" w:rsidRPr="00F3303F">
              <w:rPr>
                <w:b/>
                <w:sz w:val="22"/>
                <w:szCs w:val="22"/>
              </w:rPr>
              <w:t>.</w:t>
            </w:r>
          </w:p>
        </w:tc>
        <w:tc>
          <w:tcPr>
            <w:tcW w:w="4810" w:type="pct"/>
            <w:gridSpan w:val="6"/>
            <w:tcBorders>
              <w:top w:val="single" w:sz="4" w:space="0" w:color="auto"/>
              <w:left w:val="nil"/>
              <w:bottom w:val="single" w:sz="4" w:space="0" w:color="auto"/>
              <w:right w:val="single" w:sz="4" w:space="0" w:color="auto"/>
            </w:tcBorders>
            <w:shd w:val="clear" w:color="auto" w:fill="95B3D7" w:themeFill="accent1" w:themeFillTint="99"/>
            <w:noWrap/>
          </w:tcPr>
          <w:p w:rsidR="0095726E" w:rsidRPr="001B53B8" w:rsidRDefault="0025378F" w:rsidP="003A1367">
            <w:pPr>
              <w:rPr>
                <w:b/>
                <w:sz w:val="22"/>
                <w:szCs w:val="22"/>
              </w:rPr>
            </w:pPr>
            <w:r w:rsidRPr="001F20E2">
              <w:rPr>
                <w:sz w:val="22"/>
                <w:szCs w:val="22"/>
              </w:rPr>
              <w:t>Tytuł projektu:</w:t>
            </w:r>
            <w:r w:rsidRPr="001F20E2">
              <w:rPr>
                <w:b/>
                <w:sz w:val="22"/>
                <w:szCs w:val="22"/>
              </w:rPr>
              <w:t xml:space="preserve"> </w:t>
            </w:r>
            <w:r w:rsidRPr="001F20E2">
              <w:rPr>
                <w:b/>
              </w:rPr>
              <w:t>„Wykonanie chodnika w ciągu drogi powiatowej Nr 3540S ul. Wolności w miejscowości Łańce”</w:t>
            </w:r>
            <w:r w:rsidR="00F3303F" w:rsidRPr="005F7A98">
              <w:rPr>
                <w:rFonts w:eastAsia="Arial Unicode MS"/>
                <w:bCs/>
                <w:sz w:val="22"/>
                <w:szCs w:val="22"/>
              </w:rPr>
              <w:t xml:space="preserve"> (</w:t>
            </w:r>
            <w:r w:rsidR="003A1367">
              <w:rPr>
                <w:rFonts w:eastAsia="Arial Unicode MS"/>
                <w:bCs/>
                <w:sz w:val="22"/>
                <w:szCs w:val="22"/>
              </w:rPr>
              <w:t>SI</w:t>
            </w:r>
            <w:r w:rsidR="00F3303F" w:rsidRPr="005F7A98">
              <w:rPr>
                <w:rFonts w:eastAsia="Arial Unicode MS"/>
                <w:bCs/>
                <w:sz w:val="22"/>
                <w:szCs w:val="22"/>
              </w:rPr>
              <w:t xml:space="preserve"> )</w:t>
            </w:r>
          </w:p>
        </w:tc>
      </w:tr>
      <w:tr w:rsidR="0095726E" w:rsidRPr="00A17BB2" w:rsidTr="007662D5">
        <w:trPr>
          <w:trHeight w:val="510"/>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tcBorders>
              <w:top w:val="single" w:sz="4" w:space="0" w:color="auto"/>
              <w:left w:val="nil"/>
              <w:bottom w:val="single" w:sz="4" w:space="0" w:color="auto"/>
              <w:right w:val="single" w:sz="4" w:space="0" w:color="auto"/>
            </w:tcBorders>
            <w:shd w:val="clear" w:color="auto" w:fill="F3F3F3"/>
            <w:noWrap/>
          </w:tcPr>
          <w:p w:rsidR="0095726E" w:rsidRPr="00F3303F" w:rsidRDefault="0095726E" w:rsidP="007662D5">
            <w:pPr>
              <w:rPr>
                <w:b/>
                <w:bCs/>
                <w:sz w:val="22"/>
                <w:szCs w:val="22"/>
              </w:rPr>
            </w:pPr>
            <w:r w:rsidRPr="00F3303F">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95726E" w:rsidRPr="00F3303F" w:rsidRDefault="0095726E" w:rsidP="007662D5">
            <w:pPr>
              <w:rPr>
                <w:b/>
                <w:bCs/>
                <w:sz w:val="22"/>
                <w:szCs w:val="22"/>
              </w:rPr>
            </w:pPr>
            <w:r w:rsidRPr="00F3303F">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95726E" w:rsidRPr="00F3303F" w:rsidRDefault="0095726E" w:rsidP="007662D5">
            <w:pPr>
              <w:rPr>
                <w:b/>
                <w:bCs/>
                <w:sz w:val="22"/>
                <w:szCs w:val="22"/>
              </w:rPr>
            </w:pPr>
            <w:r w:rsidRPr="00F3303F">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95726E" w:rsidRPr="00F3303F" w:rsidRDefault="0095726E" w:rsidP="007662D5">
            <w:pPr>
              <w:rPr>
                <w:b/>
                <w:bCs/>
                <w:sz w:val="22"/>
                <w:szCs w:val="22"/>
              </w:rPr>
            </w:pPr>
            <w:r w:rsidRPr="00F3303F">
              <w:rPr>
                <w:b/>
                <w:bCs/>
                <w:sz w:val="22"/>
                <w:szCs w:val="22"/>
              </w:rPr>
              <w:t>Data decyzji o dofinansowaniu lub</w:t>
            </w:r>
          </w:p>
          <w:p w:rsidR="0095726E" w:rsidRPr="00F3303F" w:rsidRDefault="0095726E" w:rsidP="007662D5">
            <w:pPr>
              <w:rPr>
                <w:b/>
                <w:bCs/>
                <w:sz w:val="22"/>
                <w:szCs w:val="22"/>
              </w:rPr>
            </w:pPr>
            <w:r w:rsidRPr="00F3303F">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95726E" w:rsidRPr="00F3303F" w:rsidRDefault="0095726E" w:rsidP="007662D5">
            <w:pPr>
              <w:rPr>
                <w:b/>
                <w:bCs/>
                <w:sz w:val="22"/>
                <w:szCs w:val="22"/>
              </w:rPr>
            </w:pPr>
            <w:r w:rsidRPr="00F3303F">
              <w:rPr>
                <w:b/>
                <w:bCs/>
                <w:sz w:val="22"/>
                <w:szCs w:val="22"/>
              </w:rPr>
              <w:t>Termin rzeczowego zakończenia projektu</w:t>
            </w:r>
          </w:p>
          <w:p w:rsidR="0095726E" w:rsidRPr="00F3303F" w:rsidRDefault="0095726E" w:rsidP="007662D5">
            <w:pPr>
              <w:rPr>
                <w:b/>
                <w:bCs/>
                <w:sz w:val="22"/>
                <w:szCs w:val="22"/>
              </w:rPr>
            </w:pPr>
            <w:r w:rsidRPr="00F3303F">
              <w:rPr>
                <w:b/>
                <w:bCs/>
                <w:sz w:val="22"/>
                <w:szCs w:val="22"/>
              </w:rPr>
              <w:t>Termin finansowego zakończenia projektu</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tcPr>
          <w:p w:rsidR="0025378F" w:rsidRPr="001F20E2" w:rsidRDefault="0025378F" w:rsidP="0025378F">
            <w:pPr>
              <w:rPr>
                <w:sz w:val="22"/>
                <w:szCs w:val="22"/>
              </w:rPr>
            </w:pPr>
            <w:r w:rsidRPr="001F20E2">
              <w:rPr>
                <w:sz w:val="22"/>
                <w:szCs w:val="22"/>
              </w:rPr>
              <w:t>Powiat Raciborski,</w:t>
            </w:r>
          </w:p>
          <w:p w:rsidR="0025378F" w:rsidRPr="001F20E2" w:rsidRDefault="0025378F" w:rsidP="0025378F">
            <w:pPr>
              <w:rPr>
                <w:sz w:val="22"/>
                <w:szCs w:val="22"/>
              </w:rPr>
            </w:pPr>
            <w:r w:rsidRPr="001F20E2">
              <w:rPr>
                <w:sz w:val="22"/>
                <w:szCs w:val="22"/>
              </w:rPr>
              <w:t>Gmina Kornowac</w:t>
            </w:r>
          </w:p>
          <w:p w:rsidR="0095726E" w:rsidRPr="00A17BB2" w:rsidRDefault="0095726E" w:rsidP="007662D5">
            <w:pPr>
              <w:rPr>
                <w:sz w:val="22"/>
                <w:szCs w:val="22"/>
              </w:rPr>
            </w:pP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25378F" w:rsidP="007662D5">
            <w:pPr>
              <w:rPr>
                <w:sz w:val="22"/>
                <w:szCs w:val="22"/>
              </w:rPr>
            </w:pPr>
            <w:r w:rsidRPr="001F20E2">
              <w:rPr>
                <w:sz w:val="22"/>
                <w:szCs w:val="22"/>
              </w:rPr>
              <w:t>17.03.2014r.</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25378F" w:rsidRPr="001F20E2" w:rsidRDefault="0025378F" w:rsidP="0025378F">
            <w:pPr>
              <w:rPr>
                <w:sz w:val="22"/>
                <w:szCs w:val="22"/>
              </w:rPr>
            </w:pPr>
            <w:r w:rsidRPr="001F20E2">
              <w:rPr>
                <w:sz w:val="22"/>
                <w:szCs w:val="22"/>
              </w:rPr>
              <w:t>04.11.2014r.</w:t>
            </w:r>
          </w:p>
          <w:p w:rsidR="0095726E" w:rsidRPr="00A17BB2" w:rsidRDefault="0025378F" w:rsidP="0025378F">
            <w:pPr>
              <w:rPr>
                <w:sz w:val="22"/>
                <w:szCs w:val="22"/>
              </w:rPr>
            </w:pPr>
            <w:r w:rsidRPr="001F20E2">
              <w:rPr>
                <w:sz w:val="22"/>
                <w:szCs w:val="22"/>
              </w:rPr>
              <w:t>10.11.2014r.</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F3303F" w:rsidRDefault="0095726E" w:rsidP="007662D5">
            <w:pPr>
              <w:rPr>
                <w:b/>
                <w:sz w:val="22"/>
                <w:szCs w:val="22"/>
              </w:rPr>
            </w:pPr>
            <w:r w:rsidRPr="00F3303F">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95726E" w:rsidRPr="00A17BB2" w:rsidRDefault="0025378F" w:rsidP="007662D5">
            <w:pPr>
              <w:rPr>
                <w:b/>
                <w:sz w:val="22"/>
                <w:szCs w:val="22"/>
                <w:lang w:eastAsia="ar-SA"/>
              </w:rPr>
            </w:pPr>
            <w:r w:rsidRPr="001F20E2">
              <w:rPr>
                <w:sz w:val="22"/>
                <w:szCs w:val="22"/>
                <w:lang w:eastAsia="ar-SA"/>
              </w:rPr>
              <w:t>119 948,33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F3303F" w:rsidRDefault="0095726E" w:rsidP="007662D5">
            <w:pPr>
              <w:rPr>
                <w:b/>
                <w:sz w:val="22"/>
                <w:szCs w:val="22"/>
              </w:rPr>
            </w:pPr>
            <w:r w:rsidRPr="00F3303F">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95726E" w:rsidRPr="00A17BB2" w:rsidRDefault="0025378F" w:rsidP="007662D5">
            <w:pPr>
              <w:rPr>
                <w:b/>
                <w:sz w:val="22"/>
                <w:szCs w:val="22"/>
                <w:lang w:eastAsia="ar-SA"/>
              </w:rPr>
            </w:pPr>
            <w:r w:rsidRPr="001F20E2">
              <w:rPr>
                <w:sz w:val="22"/>
                <w:szCs w:val="22"/>
                <w:lang w:eastAsia="ar-SA"/>
              </w:rPr>
              <w:t>69 965,86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F3303F" w:rsidRDefault="0095726E" w:rsidP="007662D5">
            <w:pPr>
              <w:rPr>
                <w:b/>
                <w:sz w:val="22"/>
                <w:szCs w:val="22"/>
              </w:rPr>
            </w:pPr>
            <w:r w:rsidRPr="00F3303F">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95726E" w:rsidRPr="00E00ACB" w:rsidRDefault="0025378F" w:rsidP="007662D5">
            <w:pPr>
              <w:rPr>
                <w:b/>
                <w:sz w:val="18"/>
                <w:szCs w:val="18"/>
              </w:rPr>
            </w:pPr>
            <w:r w:rsidRPr="001F20E2">
              <w:rPr>
                <w:sz w:val="22"/>
                <w:szCs w:val="22"/>
                <w:lang w:eastAsia="ar-SA"/>
              </w:rPr>
              <w:t>49 982,47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95726E" w:rsidRPr="00F3303F" w:rsidRDefault="0095726E" w:rsidP="007662D5">
            <w:pPr>
              <w:rPr>
                <w:b/>
                <w:bCs/>
                <w:sz w:val="22"/>
                <w:szCs w:val="22"/>
              </w:rPr>
            </w:pPr>
            <w:r w:rsidRPr="00F3303F">
              <w:rPr>
                <w:b/>
                <w:bCs/>
                <w:sz w:val="22"/>
                <w:szCs w:val="22"/>
              </w:rPr>
              <w:t>Zamówienie publiczne - data podpisania umowy z wykonawcą</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A17BB2" w:rsidRDefault="0025378F" w:rsidP="007662D5">
            <w:pPr>
              <w:pStyle w:val="khheader"/>
              <w:spacing w:before="0" w:beforeAutospacing="0" w:after="0" w:afterAutospacing="0"/>
              <w:rPr>
                <w:sz w:val="22"/>
                <w:szCs w:val="22"/>
              </w:rPr>
            </w:pPr>
            <w:r w:rsidRPr="00D71BA1">
              <w:rPr>
                <w:i/>
                <w:sz w:val="22"/>
                <w:szCs w:val="22"/>
              </w:rPr>
              <w:t>18.08.2014r.</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95726E" w:rsidRPr="00F3303F" w:rsidRDefault="0095726E" w:rsidP="007662D5">
            <w:pPr>
              <w:rPr>
                <w:b/>
                <w:bCs/>
                <w:sz w:val="22"/>
                <w:szCs w:val="22"/>
              </w:rPr>
            </w:pPr>
            <w:r w:rsidRPr="00F3303F">
              <w:rPr>
                <w:b/>
                <w:bCs/>
                <w:sz w:val="22"/>
                <w:szCs w:val="22"/>
              </w:rPr>
              <w:t>Realizacja (m.in. krótki opis działań w ramach projektu, harmonogram prac, osiągnięte cele i wskaźniki, lb. uczestników)</w:t>
            </w:r>
          </w:p>
        </w:tc>
      </w:tr>
      <w:tr w:rsidR="0095726E" w:rsidRPr="004E684F"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4E684F" w:rsidRDefault="0025378F" w:rsidP="007662D5">
            <w:pPr>
              <w:rPr>
                <w:b/>
                <w:color w:val="FF0000"/>
                <w:sz w:val="22"/>
                <w:szCs w:val="22"/>
              </w:rPr>
            </w:pPr>
            <w:r w:rsidRPr="00D71BA1">
              <w:rPr>
                <w:i/>
              </w:rPr>
              <w:t>Zadanie obejmowało wykonanie chodnika w ciągu drogi powiatowej nr 3540S – ul. Wolności w Łańcach na odcinku na odcinku 394,75 m</w:t>
            </w:r>
            <w:r>
              <w:rPr>
                <w:i/>
              </w:rPr>
              <w:t>b</w:t>
            </w:r>
            <w:r w:rsidRPr="00D71BA1">
              <w:rPr>
                <w:i/>
              </w:rPr>
              <w:t>.</w:t>
            </w:r>
          </w:p>
        </w:tc>
      </w:tr>
      <w:tr w:rsidR="0095726E" w:rsidRPr="00AE0B4E"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F3303F" w:rsidRDefault="0095726E" w:rsidP="007662D5">
            <w:pPr>
              <w:rPr>
                <w:b/>
                <w:color w:val="FF0000"/>
                <w:sz w:val="22"/>
                <w:szCs w:val="22"/>
              </w:rPr>
            </w:pPr>
            <w:r w:rsidRPr="00F3303F">
              <w:rPr>
                <w:b/>
                <w:color w:val="000000" w:themeColor="text1"/>
                <w:sz w:val="22"/>
                <w:szCs w:val="22"/>
              </w:rPr>
              <w:t>Informacja dot. kontroli projektu: (czy była przeprowadzona, przez kogo, kiedy, z jakim rezultatem, czy były jakieś zalecenia pokontrolne lub korekty finansowe):</w:t>
            </w:r>
          </w:p>
        </w:tc>
      </w:tr>
      <w:tr w:rsidR="0095726E" w:rsidRPr="004E684F"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Default="0028160A" w:rsidP="007662D5">
            <w:pPr>
              <w:rPr>
                <w:color w:val="000000" w:themeColor="text1"/>
                <w:sz w:val="22"/>
                <w:szCs w:val="22"/>
              </w:rPr>
            </w:pPr>
            <w:r>
              <w:rPr>
                <w:color w:val="000000" w:themeColor="text1"/>
                <w:sz w:val="22"/>
                <w:szCs w:val="22"/>
              </w:rPr>
              <w:t>b</w:t>
            </w:r>
            <w:r w:rsidR="003A1367">
              <w:rPr>
                <w:color w:val="000000" w:themeColor="text1"/>
                <w:sz w:val="22"/>
                <w:szCs w:val="22"/>
              </w:rPr>
              <w:t>rak</w:t>
            </w:r>
          </w:p>
          <w:p w:rsidR="0028160A" w:rsidRPr="00F3303F" w:rsidRDefault="0028160A" w:rsidP="007662D5">
            <w:pPr>
              <w:rPr>
                <w:color w:val="FF0000"/>
                <w:sz w:val="22"/>
                <w:szCs w:val="22"/>
              </w:rPr>
            </w:pPr>
          </w:p>
        </w:tc>
      </w:tr>
      <w:tr w:rsidR="0095726E" w:rsidRPr="001B53B8" w:rsidTr="007662D5">
        <w:trPr>
          <w:trHeight w:val="255"/>
        </w:trPr>
        <w:tc>
          <w:tcPr>
            <w:tcW w:w="190"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95726E" w:rsidRPr="005A058F" w:rsidRDefault="007662D5" w:rsidP="00D92D7E">
            <w:pPr>
              <w:jc w:val="center"/>
              <w:rPr>
                <w:sz w:val="22"/>
                <w:szCs w:val="22"/>
                <w:highlight w:val="yellow"/>
              </w:rPr>
            </w:pPr>
            <w:r w:rsidRPr="00F3303F">
              <w:rPr>
                <w:b/>
                <w:sz w:val="22"/>
                <w:szCs w:val="22"/>
              </w:rPr>
              <w:lastRenderedPageBreak/>
              <w:t>1</w:t>
            </w:r>
            <w:r w:rsidR="00D92D7E">
              <w:rPr>
                <w:b/>
                <w:sz w:val="22"/>
                <w:szCs w:val="22"/>
              </w:rPr>
              <w:t>0</w:t>
            </w:r>
            <w:r w:rsidR="0095726E" w:rsidRPr="001B53B8">
              <w:rPr>
                <w:sz w:val="22"/>
                <w:szCs w:val="22"/>
              </w:rPr>
              <w:t>.</w:t>
            </w:r>
          </w:p>
        </w:tc>
        <w:tc>
          <w:tcPr>
            <w:tcW w:w="4810" w:type="pct"/>
            <w:gridSpan w:val="6"/>
            <w:tcBorders>
              <w:top w:val="single" w:sz="4" w:space="0" w:color="auto"/>
              <w:left w:val="nil"/>
              <w:bottom w:val="single" w:sz="4" w:space="0" w:color="auto"/>
              <w:right w:val="single" w:sz="4" w:space="0" w:color="auto"/>
            </w:tcBorders>
            <w:shd w:val="clear" w:color="auto" w:fill="95B3D7" w:themeFill="accent1" w:themeFillTint="99"/>
            <w:noWrap/>
          </w:tcPr>
          <w:p w:rsidR="0095726E" w:rsidRPr="001B53B8" w:rsidRDefault="007662D5" w:rsidP="007662D5">
            <w:pPr>
              <w:rPr>
                <w:b/>
                <w:sz w:val="22"/>
                <w:szCs w:val="22"/>
              </w:rPr>
            </w:pPr>
            <w:r w:rsidRPr="001F20E2">
              <w:rPr>
                <w:sz w:val="22"/>
                <w:szCs w:val="22"/>
              </w:rPr>
              <w:t xml:space="preserve">Tytuł projektu: </w:t>
            </w:r>
            <w:r w:rsidRPr="001F20E2">
              <w:rPr>
                <w:b/>
              </w:rPr>
              <w:t>„Przebudowa chodnika przy DP 3516S w Tworkowie”</w:t>
            </w:r>
            <w:r w:rsidR="00F3303F" w:rsidRPr="005F7A98">
              <w:rPr>
                <w:rFonts w:eastAsia="Arial Unicode MS"/>
                <w:bCs/>
                <w:sz w:val="22"/>
                <w:szCs w:val="22"/>
              </w:rPr>
              <w:t xml:space="preserve"> (INWESTYCJE )</w:t>
            </w:r>
          </w:p>
        </w:tc>
      </w:tr>
      <w:tr w:rsidR="0095726E" w:rsidRPr="00A17BB2" w:rsidTr="007662D5">
        <w:trPr>
          <w:trHeight w:val="510"/>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tcBorders>
              <w:top w:val="single" w:sz="4" w:space="0" w:color="auto"/>
              <w:left w:val="nil"/>
              <w:bottom w:val="single" w:sz="4" w:space="0" w:color="auto"/>
              <w:right w:val="single" w:sz="4" w:space="0" w:color="auto"/>
            </w:tcBorders>
            <w:shd w:val="clear" w:color="auto" w:fill="F3F3F3"/>
            <w:noWrap/>
          </w:tcPr>
          <w:p w:rsidR="0095726E" w:rsidRPr="00F3303F" w:rsidRDefault="0095726E" w:rsidP="007662D5">
            <w:pPr>
              <w:rPr>
                <w:b/>
                <w:bCs/>
                <w:sz w:val="22"/>
                <w:szCs w:val="22"/>
              </w:rPr>
            </w:pPr>
            <w:r w:rsidRPr="00F3303F">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95726E" w:rsidRPr="00F3303F" w:rsidRDefault="0095726E" w:rsidP="007662D5">
            <w:pPr>
              <w:rPr>
                <w:b/>
                <w:bCs/>
                <w:sz w:val="22"/>
                <w:szCs w:val="22"/>
              </w:rPr>
            </w:pPr>
            <w:r w:rsidRPr="00F3303F">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95726E" w:rsidRPr="00F3303F" w:rsidRDefault="0095726E" w:rsidP="007662D5">
            <w:pPr>
              <w:rPr>
                <w:b/>
                <w:bCs/>
                <w:sz w:val="22"/>
                <w:szCs w:val="22"/>
              </w:rPr>
            </w:pPr>
            <w:r w:rsidRPr="00F3303F">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95726E" w:rsidRPr="00F3303F" w:rsidRDefault="0095726E" w:rsidP="007662D5">
            <w:pPr>
              <w:rPr>
                <w:b/>
                <w:bCs/>
                <w:sz w:val="22"/>
                <w:szCs w:val="22"/>
              </w:rPr>
            </w:pPr>
            <w:r w:rsidRPr="00F3303F">
              <w:rPr>
                <w:b/>
                <w:bCs/>
                <w:sz w:val="22"/>
                <w:szCs w:val="22"/>
              </w:rPr>
              <w:t>Data decyzji o dofinansowaniu lub</w:t>
            </w:r>
          </w:p>
          <w:p w:rsidR="0095726E" w:rsidRPr="00F3303F" w:rsidRDefault="0095726E" w:rsidP="007662D5">
            <w:pPr>
              <w:rPr>
                <w:b/>
                <w:bCs/>
                <w:sz w:val="22"/>
                <w:szCs w:val="22"/>
              </w:rPr>
            </w:pPr>
            <w:r w:rsidRPr="00F3303F">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95726E" w:rsidRPr="00F3303F" w:rsidRDefault="0095726E" w:rsidP="007662D5">
            <w:pPr>
              <w:rPr>
                <w:b/>
                <w:bCs/>
                <w:sz w:val="22"/>
                <w:szCs w:val="22"/>
              </w:rPr>
            </w:pPr>
            <w:r w:rsidRPr="00F3303F">
              <w:rPr>
                <w:b/>
                <w:bCs/>
                <w:sz w:val="22"/>
                <w:szCs w:val="22"/>
              </w:rPr>
              <w:t>Termin rzeczowego zakończenia projektu</w:t>
            </w:r>
          </w:p>
          <w:p w:rsidR="0095726E" w:rsidRPr="00F3303F" w:rsidRDefault="0095726E" w:rsidP="007662D5">
            <w:pPr>
              <w:rPr>
                <w:b/>
                <w:bCs/>
                <w:sz w:val="22"/>
                <w:szCs w:val="22"/>
              </w:rPr>
            </w:pPr>
            <w:r w:rsidRPr="00F3303F">
              <w:rPr>
                <w:b/>
                <w:bCs/>
                <w:sz w:val="22"/>
                <w:szCs w:val="22"/>
              </w:rPr>
              <w:t>Termin finansowego zakończenia projektu</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Powiat Raciborski,</w:t>
            </w:r>
          </w:p>
          <w:p w:rsidR="007662D5" w:rsidRPr="001F20E2" w:rsidRDefault="007662D5" w:rsidP="007662D5">
            <w:pPr>
              <w:rPr>
                <w:sz w:val="22"/>
                <w:szCs w:val="22"/>
              </w:rPr>
            </w:pPr>
            <w:r w:rsidRPr="001F20E2">
              <w:rPr>
                <w:sz w:val="22"/>
                <w:szCs w:val="22"/>
              </w:rPr>
              <w:t>Gmina Krzyżanowice</w:t>
            </w:r>
          </w:p>
          <w:p w:rsidR="0095726E" w:rsidRPr="00A17BB2" w:rsidRDefault="0095726E" w:rsidP="007662D5">
            <w:pPr>
              <w:rPr>
                <w:sz w:val="22"/>
                <w:szCs w:val="22"/>
              </w:rPr>
            </w:pP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7662D5" w:rsidP="007662D5">
            <w:pPr>
              <w:rPr>
                <w:sz w:val="22"/>
                <w:szCs w:val="22"/>
              </w:rPr>
            </w:pPr>
            <w:r w:rsidRPr="001F20E2">
              <w:rPr>
                <w:sz w:val="22"/>
                <w:szCs w:val="22"/>
              </w:rPr>
              <w:t>12.03.2014r.</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17.12.2014r.</w:t>
            </w:r>
          </w:p>
          <w:p w:rsidR="0095726E" w:rsidRPr="00A17BB2" w:rsidRDefault="007662D5" w:rsidP="007662D5">
            <w:pPr>
              <w:rPr>
                <w:sz w:val="22"/>
                <w:szCs w:val="22"/>
              </w:rPr>
            </w:pPr>
            <w:r w:rsidRPr="001F20E2">
              <w:rPr>
                <w:sz w:val="22"/>
                <w:szCs w:val="22"/>
              </w:rPr>
              <w:t>30.12.2014r.</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F3303F" w:rsidRDefault="0095726E" w:rsidP="007662D5">
            <w:pPr>
              <w:rPr>
                <w:b/>
                <w:sz w:val="22"/>
                <w:szCs w:val="22"/>
              </w:rPr>
            </w:pPr>
            <w:r w:rsidRPr="00F3303F">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95726E" w:rsidRPr="00A17BB2" w:rsidRDefault="007662D5" w:rsidP="007662D5">
            <w:pPr>
              <w:rPr>
                <w:b/>
                <w:sz w:val="22"/>
                <w:szCs w:val="22"/>
                <w:lang w:eastAsia="ar-SA"/>
              </w:rPr>
            </w:pPr>
            <w:r w:rsidRPr="001F20E2">
              <w:rPr>
                <w:sz w:val="22"/>
                <w:szCs w:val="22"/>
                <w:lang w:eastAsia="ar-SA"/>
              </w:rPr>
              <w:t>180 087,26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F3303F" w:rsidRDefault="0095726E" w:rsidP="007662D5">
            <w:pPr>
              <w:rPr>
                <w:b/>
                <w:sz w:val="22"/>
                <w:szCs w:val="22"/>
              </w:rPr>
            </w:pPr>
            <w:r w:rsidRPr="00F3303F">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95726E" w:rsidRPr="00A17BB2" w:rsidRDefault="007662D5" w:rsidP="007662D5">
            <w:pPr>
              <w:rPr>
                <w:b/>
                <w:sz w:val="22"/>
                <w:szCs w:val="22"/>
                <w:lang w:eastAsia="ar-SA"/>
              </w:rPr>
            </w:pPr>
            <w:r w:rsidRPr="001F20E2">
              <w:rPr>
                <w:sz w:val="22"/>
                <w:szCs w:val="22"/>
                <w:lang w:eastAsia="ar-SA"/>
              </w:rPr>
              <w:t>86 531,93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95726E" w:rsidRPr="00F3303F" w:rsidRDefault="0095726E" w:rsidP="007662D5">
            <w:pPr>
              <w:rPr>
                <w:b/>
                <w:sz w:val="22"/>
                <w:szCs w:val="22"/>
              </w:rPr>
            </w:pPr>
            <w:r w:rsidRPr="00F3303F">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95726E" w:rsidRPr="00E00ACB" w:rsidRDefault="007662D5" w:rsidP="007662D5">
            <w:pPr>
              <w:rPr>
                <w:b/>
                <w:sz w:val="18"/>
                <w:szCs w:val="18"/>
              </w:rPr>
            </w:pPr>
            <w:r w:rsidRPr="001F20E2">
              <w:rPr>
                <w:sz w:val="22"/>
                <w:szCs w:val="22"/>
              </w:rPr>
              <w:t>93 555,33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95726E" w:rsidRPr="00F3303F" w:rsidRDefault="0095726E" w:rsidP="007662D5">
            <w:pPr>
              <w:rPr>
                <w:b/>
                <w:bCs/>
                <w:sz w:val="22"/>
                <w:szCs w:val="22"/>
              </w:rPr>
            </w:pPr>
            <w:r w:rsidRPr="00F3303F">
              <w:rPr>
                <w:b/>
                <w:bCs/>
                <w:sz w:val="22"/>
                <w:szCs w:val="22"/>
              </w:rPr>
              <w:t>Zamówienie publiczne - data podpisania umowy z wykonawcą</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A17BB2" w:rsidRDefault="007662D5" w:rsidP="007662D5">
            <w:pPr>
              <w:pStyle w:val="khheader"/>
              <w:spacing w:before="0" w:beforeAutospacing="0" w:after="0" w:afterAutospacing="0"/>
              <w:rPr>
                <w:sz w:val="22"/>
                <w:szCs w:val="22"/>
              </w:rPr>
            </w:pPr>
            <w:r w:rsidRPr="00D71BA1">
              <w:rPr>
                <w:i/>
                <w:sz w:val="22"/>
                <w:szCs w:val="22"/>
              </w:rPr>
              <w:t>20.06.2014r.</w:t>
            </w:r>
          </w:p>
        </w:tc>
      </w:tr>
      <w:tr w:rsidR="0095726E"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95726E" w:rsidRPr="00F3303F" w:rsidRDefault="0095726E" w:rsidP="007662D5">
            <w:pPr>
              <w:rPr>
                <w:b/>
                <w:bCs/>
                <w:sz w:val="22"/>
                <w:szCs w:val="22"/>
              </w:rPr>
            </w:pPr>
            <w:r w:rsidRPr="00F3303F">
              <w:rPr>
                <w:b/>
                <w:bCs/>
                <w:sz w:val="22"/>
                <w:szCs w:val="22"/>
              </w:rPr>
              <w:t>Realizacja (m.in. krótki opis działań w ramach projektu, harmonogram prac, osiągnięte cele i wskaźniki, lb. uczestników)</w:t>
            </w:r>
          </w:p>
        </w:tc>
      </w:tr>
      <w:tr w:rsidR="0095726E" w:rsidRPr="004E684F"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4E684F" w:rsidRDefault="007662D5" w:rsidP="007662D5">
            <w:pPr>
              <w:rPr>
                <w:b/>
                <w:color w:val="FF0000"/>
                <w:sz w:val="22"/>
                <w:szCs w:val="22"/>
              </w:rPr>
            </w:pPr>
            <w:r w:rsidRPr="001F20E2">
              <w:rPr>
                <w:i/>
              </w:rPr>
              <w:t>Zadanie obejmowało przebudowę istniejącego chodnika polegającą na wymianie nawierzchni chodnika, zjazdów i krawężników wraz z robotami towarzyszącymi, oraz opracowanie dokumentacji na przebudowę chodnika przy ul. Głównej w Tworkowie (DP 3516S) wraz ze zmianą organizacji ruchu drogowego przy skrzyżowaniu z ul. Jana oraz wykonanie miejsc postojowych.</w:t>
            </w:r>
          </w:p>
        </w:tc>
      </w:tr>
      <w:tr w:rsidR="0095726E" w:rsidRPr="00AE0B4E"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F3303F" w:rsidRDefault="0095726E" w:rsidP="007662D5">
            <w:pPr>
              <w:rPr>
                <w:b/>
                <w:color w:val="FF0000"/>
                <w:sz w:val="22"/>
                <w:szCs w:val="22"/>
              </w:rPr>
            </w:pPr>
            <w:r w:rsidRPr="00F3303F">
              <w:rPr>
                <w:b/>
                <w:color w:val="000000" w:themeColor="text1"/>
                <w:sz w:val="22"/>
                <w:szCs w:val="22"/>
              </w:rPr>
              <w:t>Informacja dot. kontroli projektu: (czy była przeprowadzona, przez kogo, kiedy, z jakim rezultatem, czy były jakieś zalecenia pokontrolne lub korekty finansowe):</w:t>
            </w:r>
          </w:p>
        </w:tc>
      </w:tr>
      <w:tr w:rsidR="0095726E" w:rsidRPr="004E684F"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95726E" w:rsidRPr="00A17BB2" w:rsidRDefault="0095726E"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95726E" w:rsidRPr="00F3303F" w:rsidRDefault="003A1367" w:rsidP="007662D5">
            <w:pPr>
              <w:rPr>
                <w:color w:val="000000" w:themeColor="text1"/>
                <w:sz w:val="22"/>
                <w:szCs w:val="22"/>
              </w:rPr>
            </w:pPr>
            <w:r>
              <w:rPr>
                <w:color w:val="000000" w:themeColor="text1"/>
                <w:sz w:val="22"/>
                <w:szCs w:val="22"/>
              </w:rPr>
              <w:t>brak</w:t>
            </w:r>
          </w:p>
        </w:tc>
      </w:tr>
      <w:tr w:rsidR="007662D5" w:rsidRPr="001B53B8" w:rsidTr="007662D5">
        <w:trPr>
          <w:trHeight w:val="255"/>
        </w:trPr>
        <w:tc>
          <w:tcPr>
            <w:tcW w:w="190"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7662D5" w:rsidRPr="005A058F" w:rsidRDefault="007662D5" w:rsidP="00D92D7E">
            <w:pPr>
              <w:jc w:val="center"/>
              <w:rPr>
                <w:sz w:val="22"/>
                <w:szCs w:val="22"/>
                <w:highlight w:val="yellow"/>
              </w:rPr>
            </w:pPr>
            <w:r w:rsidRPr="00F3303F">
              <w:rPr>
                <w:b/>
                <w:sz w:val="22"/>
                <w:szCs w:val="22"/>
              </w:rPr>
              <w:t>1</w:t>
            </w:r>
            <w:r w:rsidR="00D92D7E">
              <w:rPr>
                <w:b/>
                <w:sz w:val="22"/>
                <w:szCs w:val="22"/>
              </w:rPr>
              <w:t>1</w:t>
            </w:r>
            <w:r w:rsidRPr="001B53B8">
              <w:rPr>
                <w:sz w:val="22"/>
                <w:szCs w:val="22"/>
              </w:rPr>
              <w:t>.</w:t>
            </w:r>
          </w:p>
        </w:tc>
        <w:tc>
          <w:tcPr>
            <w:tcW w:w="4810" w:type="pct"/>
            <w:gridSpan w:val="6"/>
            <w:tcBorders>
              <w:top w:val="single" w:sz="4" w:space="0" w:color="auto"/>
              <w:left w:val="nil"/>
              <w:bottom w:val="single" w:sz="4" w:space="0" w:color="auto"/>
              <w:right w:val="single" w:sz="4" w:space="0" w:color="auto"/>
            </w:tcBorders>
            <w:shd w:val="clear" w:color="auto" w:fill="95B3D7" w:themeFill="accent1" w:themeFillTint="99"/>
            <w:noWrap/>
          </w:tcPr>
          <w:p w:rsidR="007662D5" w:rsidRPr="001B53B8" w:rsidRDefault="007662D5" w:rsidP="003A1367">
            <w:pPr>
              <w:rPr>
                <w:b/>
                <w:sz w:val="22"/>
                <w:szCs w:val="22"/>
              </w:rPr>
            </w:pPr>
            <w:r w:rsidRPr="001F20E2">
              <w:rPr>
                <w:sz w:val="22"/>
                <w:szCs w:val="22"/>
              </w:rPr>
              <w:t xml:space="preserve">Tytuł projektu: </w:t>
            </w:r>
            <w:r w:rsidRPr="001F20E2">
              <w:rPr>
                <w:b/>
              </w:rPr>
              <w:t>„Przebudowa chodnika przy DP 3511S w Krzyżanowicach”</w:t>
            </w:r>
            <w:r w:rsidR="00F3303F" w:rsidRPr="005F7A98">
              <w:rPr>
                <w:rFonts w:eastAsia="Arial Unicode MS"/>
                <w:bCs/>
                <w:sz w:val="22"/>
                <w:szCs w:val="22"/>
              </w:rPr>
              <w:t xml:space="preserve"> (</w:t>
            </w:r>
            <w:r w:rsidR="003A1367">
              <w:rPr>
                <w:rFonts w:eastAsia="Arial Unicode MS"/>
                <w:bCs/>
                <w:sz w:val="22"/>
                <w:szCs w:val="22"/>
              </w:rPr>
              <w:t>SI</w:t>
            </w:r>
            <w:r w:rsidR="00F3303F" w:rsidRPr="005F7A98">
              <w:rPr>
                <w:rFonts w:eastAsia="Arial Unicode MS"/>
                <w:bCs/>
                <w:sz w:val="22"/>
                <w:szCs w:val="22"/>
              </w:rPr>
              <w:t xml:space="preserve"> )</w:t>
            </w:r>
          </w:p>
        </w:tc>
      </w:tr>
      <w:tr w:rsidR="007662D5" w:rsidRPr="00A17BB2" w:rsidTr="007662D5">
        <w:trPr>
          <w:trHeight w:val="510"/>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decyzji o dofinansowaniu lub</w:t>
            </w:r>
          </w:p>
          <w:p w:rsidR="007662D5" w:rsidRPr="00F3303F" w:rsidRDefault="007662D5" w:rsidP="007662D5">
            <w:pPr>
              <w:rPr>
                <w:b/>
                <w:bCs/>
                <w:sz w:val="22"/>
                <w:szCs w:val="22"/>
              </w:rPr>
            </w:pPr>
            <w:r w:rsidRPr="00F3303F">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Termin rzeczowego zakończenia projektu</w:t>
            </w:r>
          </w:p>
          <w:p w:rsidR="007662D5" w:rsidRPr="00F3303F" w:rsidRDefault="007662D5" w:rsidP="007662D5">
            <w:pPr>
              <w:rPr>
                <w:b/>
                <w:bCs/>
                <w:sz w:val="22"/>
                <w:szCs w:val="22"/>
              </w:rPr>
            </w:pPr>
            <w:r w:rsidRPr="00F3303F">
              <w:rPr>
                <w:b/>
                <w:bCs/>
                <w:sz w:val="22"/>
                <w:szCs w:val="22"/>
              </w:rPr>
              <w:t>Termin finansowego zakończenia projektu</w:t>
            </w: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Powiat Raciborski,</w:t>
            </w:r>
          </w:p>
          <w:p w:rsidR="007662D5" w:rsidRPr="001F20E2" w:rsidRDefault="007662D5" w:rsidP="007662D5">
            <w:pPr>
              <w:rPr>
                <w:sz w:val="22"/>
                <w:szCs w:val="22"/>
              </w:rPr>
            </w:pPr>
            <w:r w:rsidRPr="001F20E2">
              <w:rPr>
                <w:sz w:val="22"/>
                <w:szCs w:val="22"/>
              </w:rPr>
              <w:t>Gmina Krzyżanowice</w:t>
            </w:r>
          </w:p>
          <w:p w:rsidR="007662D5" w:rsidRPr="00A17BB2" w:rsidRDefault="007662D5" w:rsidP="007662D5">
            <w:pPr>
              <w:rPr>
                <w:sz w:val="22"/>
                <w:szCs w:val="22"/>
              </w:rPr>
            </w:pP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r w:rsidRPr="001F20E2">
              <w:rPr>
                <w:sz w:val="22"/>
                <w:szCs w:val="22"/>
              </w:rPr>
              <w:t>12.03.2014r.</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Pr>
                <w:sz w:val="22"/>
                <w:szCs w:val="22"/>
              </w:rPr>
              <w:t>17.12</w:t>
            </w:r>
            <w:r w:rsidRPr="001F20E2">
              <w:rPr>
                <w:sz w:val="22"/>
                <w:szCs w:val="22"/>
              </w:rPr>
              <w:t>.2014r.</w:t>
            </w:r>
          </w:p>
          <w:p w:rsidR="007662D5" w:rsidRPr="00A17BB2" w:rsidRDefault="007662D5" w:rsidP="007662D5">
            <w:pPr>
              <w:rPr>
                <w:sz w:val="22"/>
                <w:szCs w:val="22"/>
              </w:rPr>
            </w:pPr>
            <w:r w:rsidRPr="001F20E2">
              <w:rPr>
                <w:sz w:val="22"/>
                <w:szCs w:val="22"/>
              </w:rPr>
              <w:t>29.12.2014r.</w:t>
            </w: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A17BB2" w:rsidRDefault="007662D5" w:rsidP="007662D5">
            <w:pPr>
              <w:rPr>
                <w:b/>
                <w:sz w:val="22"/>
                <w:szCs w:val="22"/>
                <w:lang w:eastAsia="ar-SA"/>
              </w:rPr>
            </w:pPr>
            <w:r w:rsidRPr="001F20E2">
              <w:rPr>
                <w:sz w:val="22"/>
                <w:szCs w:val="22"/>
                <w:lang w:eastAsia="ar-SA"/>
              </w:rPr>
              <w:t>190 546,78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A17BB2" w:rsidRDefault="007662D5" w:rsidP="007662D5">
            <w:pPr>
              <w:rPr>
                <w:b/>
                <w:sz w:val="22"/>
                <w:szCs w:val="22"/>
                <w:lang w:eastAsia="ar-SA"/>
              </w:rPr>
            </w:pPr>
            <w:r w:rsidRPr="001F20E2">
              <w:rPr>
                <w:sz w:val="22"/>
                <w:szCs w:val="22"/>
                <w:lang w:eastAsia="ar-SA"/>
              </w:rPr>
              <w:t>91 557,73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E00ACB" w:rsidRDefault="007662D5" w:rsidP="007662D5">
            <w:pPr>
              <w:rPr>
                <w:b/>
                <w:sz w:val="18"/>
                <w:szCs w:val="18"/>
              </w:rPr>
            </w:pPr>
            <w:r w:rsidRPr="001F20E2">
              <w:rPr>
                <w:sz w:val="22"/>
                <w:szCs w:val="22"/>
              </w:rPr>
              <w:t>98 989,05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Zamówienie publiczne - data podpisania umowy z wykonawcą</w:t>
            </w: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A17BB2" w:rsidRDefault="007662D5" w:rsidP="007662D5">
            <w:pPr>
              <w:pStyle w:val="khheader"/>
              <w:spacing w:before="0" w:beforeAutospacing="0" w:after="0" w:afterAutospacing="0"/>
              <w:rPr>
                <w:sz w:val="22"/>
                <w:szCs w:val="22"/>
              </w:rPr>
            </w:pPr>
            <w:r w:rsidRPr="001F20E2">
              <w:rPr>
                <w:sz w:val="22"/>
                <w:szCs w:val="22"/>
              </w:rPr>
              <w:t>03.06.2014r.</w:t>
            </w: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Realizacja (m.in. krótki opis działań w ramach projektu, harmonogram prac, osiągnięte cele i wskaźniki, lb. uczestników)</w:t>
            </w:r>
          </w:p>
        </w:tc>
      </w:tr>
      <w:tr w:rsidR="007662D5" w:rsidRPr="004E684F"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4E684F" w:rsidRDefault="007662D5" w:rsidP="007662D5">
            <w:pPr>
              <w:rPr>
                <w:b/>
                <w:color w:val="FF0000"/>
                <w:sz w:val="22"/>
                <w:szCs w:val="22"/>
              </w:rPr>
            </w:pPr>
            <w:r w:rsidRPr="001F20E2">
              <w:rPr>
                <w:i/>
              </w:rPr>
              <w:t xml:space="preserve">Zadanie obejmowało przebudowę istniejącego chodnika, polegającą na wymianie nawierzchni chodnika, zjazdów i krawężników wraz z robotami towarzyszącymi, w tym regulacja urządzeń towarzyszących.  </w:t>
            </w:r>
          </w:p>
        </w:tc>
      </w:tr>
      <w:tr w:rsidR="007662D5" w:rsidRPr="00AE0B4E"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F3303F" w:rsidRDefault="007662D5" w:rsidP="007662D5">
            <w:pPr>
              <w:rPr>
                <w:b/>
                <w:color w:val="FF0000"/>
                <w:sz w:val="22"/>
                <w:szCs w:val="22"/>
              </w:rPr>
            </w:pPr>
            <w:r w:rsidRPr="00F3303F">
              <w:rPr>
                <w:b/>
                <w:color w:val="000000" w:themeColor="text1"/>
                <w:sz w:val="22"/>
                <w:szCs w:val="22"/>
              </w:rPr>
              <w:t>Informacja dot. kontroli projektu: (czy była przeprowadzona, przez kogo, kiedy, z jakim rezultatem, czy były jakieś zalecenia pokontrolne lub korekty finansowe):</w:t>
            </w:r>
          </w:p>
        </w:tc>
      </w:tr>
      <w:tr w:rsidR="007662D5" w:rsidRPr="004E684F"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F3303F" w:rsidRDefault="003A1367" w:rsidP="007662D5">
            <w:pPr>
              <w:rPr>
                <w:color w:val="FF0000"/>
                <w:sz w:val="22"/>
                <w:szCs w:val="22"/>
              </w:rPr>
            </w:pPr>
            <w:r>
              <w:rPr>
                <w:color w:val="000000" w:themeColor="text1"/>
                <w:sz w:val="22"/>
                <w:szCs w:val="22"/>
              </w:rPr>
              <w:t>brak</w:t>
            </w:r>
          </w:p>
        </w:tc>
      </w:tr>
    </w:tbl>
    <w:p w:rsidR="008F5504" w:rsidRDefault="008F5504" w:rsidP="00083243"/>
    <w:p w:rsidR="0028160A" w:rsidRDefault="0028160A" w:rsidP="00083243"/>
    <w:p w:rsidR="0028160A" w:rsidRDefault="0028160A" w:rsidP="00083243"/>
    <w:tbl>
      <w:tblPr>
        <w:tblW w:w="5367" w:type="pct"/>
        <w:tblInd w:w="-650" w:type="dxa"/>
        <w:tblLayout w:type="fixed"/>
        <w:tblCellMar>
          <w:left w:w="70" w:type="dxa"/>
          <w:right w:w="70" w:type="dxa"/>
        </w:tblCellMar>
        <w:tblLook w:val="0000" w:firstRow="0" w:lastRow="0" w:firstColumn="0" w:lastColumn="0" w:noHBand="0" w:noVBand="0"/>
      </w:tblPr>
      <w:tblGrid>
        <w:gridCol w:w="543"/>
        <w:gridCol w:w="33"/>
        <w:gridCol w:w="1448"/>
        <w:gridCol w:w="1837"/>
        <w:gridCol w:w="1451"/>
        <w:gridCol w:w="2350"/>
        <w:gridCol w:w="1989"/>
        <w:gridCol w:w="5529"/>
      </w:tblGrid>
      <w:tr w:rsidR="007662D5" w:rsidRPr="001B53B8" w:rsidTr="007662D5">
        <w:trPr>
          <w:trHeight w:val="255"/>
        </w:trPr>
        <w:tc>
          <w:tcPr>
            <w:tcW w:w="190" w:type="pct"/>
            <w:gridSpan w:val="2"/>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7662D5" w:rsidRPr="00F3303F" w:rsidRDefault="007662D5" w:rsidP="009F6C44">
            <w:pPr>
              <w:jc w:val="center"/>
              <w:rPr>
                <w:b/>
                <w:sz w:val="22"/>
                <w:szCs w:val="22"/>
                <w:highlight w:val="yellow"/>
              </w:rPr>
            </w:pPr>
            <w:r w:rsidRPr="00F3303F">
              <w:rPr>
                <w:b/>
                <w:sz w:val="22"/>
                <w:szCs w:val="22"/>
              </w:rPr>
              <w:lastRenderedPageBreak/>
              <w:t>1</w:t>
            </w:r>
            <w:r w:rsidR="009F6C44">
              <w:rPr>
                <w:b/>
                <w:sz w:val="22"/>
                <w:szCs w:val="22"/>
              </w:rPr>
              <w:t>2</w:t>
            </w:r>
            <w:r w:rsidRPr="00F3303F">
              <w:rPr>
                <w:b/>
                <w:sz w:val="22"/>
                <w:szCs w:val="22"/>
              </w:rPr>
              <w:t>.</w:t>
            </w:r>
          </w:p>
        </w:tc>
        <w:tc>
          <w:tcPr>
            <w:tcW w:w="4810" w:type="pct"/>
            <w:gridSpan w:val="6"/>
            <w:tcBorders>
              <w:top w:val="single" w:sz="4" w:space="0" w:color="auto"/>
              <w:left w:val="nil"/>
              <w:bottom w:val="single" w:sz="4" w:space="0" w:color="auto"/>
              <w:right w:val="single" w:sz="4" w:space="0" w:color="auto"/>
            </w:tcBorders>
            <w:shd w:val="clear" w:color="auto" w:fill="95B3D7" w:themeFill="accent1" w:themeFillTint="99"/>
            <w:noWrap/>
          </w:tcPr>
          <w:p w:rsidR="007662D5" w:rsidRPr="001B53B8" w:rsidRDefault="007662D5" w:rsidP="003A1367">
            <w:pPr>
              <w:rPr>
                <w:b/>
                <w:sz w:val="22"/>
                <w:szCs w:val="22"/>
              </w:rPr>
            </w:pPr>
            <w:r w:rsidRPr="001F20E2">
              <w:rPr>
                <w:sz w:val="22"/>
                <w:szCs w:val="22"/>
              </w:rPr>
              <w:t xml:space="preserve">Tytuł projektu: </w:t>
            </w:r>
            <w:r w:rsidRPr="001F20E2">
              <w:rPr>
                <w:b/>
              </w:rPr>
              <w:t>„Przebudowa drogi powiatowej nr 3546S ul. Wiejskiej w Babicach”</w:t>
            </w:r>
            <w:r w:rsidR="00F3303F" w:rsidRPr="005F7A98">
              <w:rPr>
                <w:rFonts w:eastAsia="Arial Unicode MS"/>
                <w:bCs/>
                <w:sz w:val="22"/>
                <w:szCs w:val="22"/>
              </w:rPr>
              <w:t xml:space="preserve"> (</w:t>
            </w:r>
            <w:r w:rsidR="003A1367">
              <w:rPr>
                <w:rFonts w:eastAsia="Arial Unicode MS"/>
                <w:bCs/>
                <w:sz w:val="22"/>
                <w:szCs w:val="22"/>
              </w:rPr>
              <w:t>SI</w:t>
            </w:r>
            <w:r w:rsidR="00F3303F" w:rsidRPr="005F7A98">
              <w:rPr>
                <w:rFonts w:eastAsia="Arial Unicode MS"/>
                <w:bCs/>
                <w:sz w:val="22"/>
                <w:szCs w:val="22"/>
              </w:rPr>
              <w:t xml:space="preserve"> )</w:t>
            </w:r>
          </w:p>
        </w:tc>
      </w:tr>
      <w:tr w:rsidR="007662D5" w:rsidRPr="00A17BB2" w:rsidTr="007662D5">
        <w:trPr>
          <w:trHeight w:val="510"/>
        </w:trPr>
        <w:tc>
          <w:tcPr>
            <w:tcW w:w="190"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decyzji o dofinansowaniu lub</w:t>
            </w:r>
          </w:p>
          <w:p w:rsidR="007662D5" w:rsidRPr="00F3303F" w:rsidRDefault="007662D5" w:rsidP="007662D5">
            <w:pPr>
              <w:rPr>
                <w:b/>
                <w:bCs/>
                <w:sz w:val="22"/>
                <w:szCs w:val="22"/>
              </w:rPr>
            </w:pPr>
            <w:r w:rsidRPr="00F3303F">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Termin rzeczowego zakończenia projektu</w:t>
            </w:r>
          </w:p>
          <w:p w:rsidR="007662D5" w:rsidRPr="00F3303F" w:rsidRDefault="007662D5" w:rsidP="007662D5">
            <w:pPr>
              <w:rPr>
                <w:b/>
                <w:bCs/>
                <w:sz w:val="22"/>
                <w:szCs w:val="22"/>
              </w:rPr>
            </w:pPr>
            <w:r w:rsidRPr="00F3303F">
              <w:rPr>
                <w:b/>
                <w:bCs/>
                <w:sz w:val="22"/>
                <w:szCs w:val="22"/>
              </w:rPr>
              <w:t>Termin finansowego zakończenia projektu</w:t>
            </w:r>
          </w:p>
        </w:tc>
      </w:tr>
      <w:tr w:rsidR="007662D5" w:rsidRPr="00A17BB2" w:rsidTr="007662D5">
        <w:trPr>
          <w:trHeight w:val="255"/>
        </w:trPr>
        <w:tc>
          <w:tcPr>
            <w:tcW w:w="190"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Powiat Raciborski,</w:t>
            </w:r>
          </w:p>
          <w:p w:rsidR="007662D5" w:rsidRPr="00A17BB2" w:rsidRDefault="007662D5" w:rsidP="007662D5">
            <w:pPr>
              <w:rPr>
                <w:sz w:val="22"/>
                <w:szCs w:val="22"/>
              </w:rPr>
            </w:pPr>
            <w:r w:rsidRPr="001F20E2">
              <w:rPr>
                <w:sz w:val="22"/>
                <w:szCs w:val="22"/>
              </w:rPr>
              <w:t>Gmina Nędza</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r w:rsidRPr="001F20E2">
              <w:rPr>
                <w:sz w:val="22"/>
                <w:szCs w:val="22"/>
              </w:rPr>
              <w:t>31.03.2014r.</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19.09.2014r.</w:t>
            </w:r>
          </w:p>
          <w:p w:rsidR="007662D5" w:rsidRDefault="007662D5" w:rsidP="007662D5">
            <w:pPr>
              <w:rPr>
                <w:sz w:val="22"/>
                <w:szCs w:val="22"/>
              </w:rPr>
            </w:pPr>
            <w:r w:rsidRPr="001F20E2">
              <w:rPr>
                <w:sz w:val="22"/>
                <w:szCs w:val="22"/>
              </w:rPr>
              <w:t>23.10.2014r.</w:t>
            </w:r>
          </w:p>
          <w:p w:rsidR="00D92D7E" w:rsidRPr="00A17BB2" w:rsidRDefault="00FC6DC7" w:rsidP="007662D5">
            <w:pPr>
              <w:rPr>
                <w:sz w:val="22"/>
                <w:szCs w:val="22"/>
              </w:rPr>
            </w:pPr>
            <w:r>
              <w:rPr>
                <w:sz w:val="22"/>
                <w:szCs w:val="22"/>
              </w:rPr>
              <w:t>Informacja dot. projektu nie została przedstawiona przez Referat Inwestycji i Remontów w poprzednim sprawozdaniu.</w:t>
            </w:r>
          </w:p>
        </w:tc>
      </w:tr>
      <w:tr w:rsidR="007662D5" w:rsidRPr="00A17BB2" w:rsidTr="007662D5">
        <w:trPr>
          <w:trHeight w:val="255"/>
        </w:trPr>
        <w:tc>
          <w:tcPr>
            <w:tcW w:w="190"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A17BB2" w:rsidRDefault="007662D5" w:rsidP="007662D5">
            <w:pPr>
              <w:rPr>
                <w:b/>
                <w:sz w:val="22"/>
                <w:szCs w:val="22"/>
                <w:lang w:eastAsia="ar-SA"/>
              </w:rPr>
            </w:pPr>
            <w:r w:rsidRPr="001F20E2">
              <w:rPr>
                <w:sz w:val="22"/>
                <w:szCs w:val="22"/>
                <w:lang w:eastAsia="ar-SA"/>
              </w:rPr>
              <w:t>398 444,57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r>
      <w:tr w:rsidR="007662D5" w:rsidRPr="00A17BB2" w:rsidTr="007662D5">
        <w:trPr>
          <w:trHeight w:val="255"/>
        </w:trPr>
        <w:tc>
          <w:tcPr>
            <w:tcW w:w="190"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A17BB2" w:rsidRDefault="007662D5" w:rsidP="007662D5">
            <w:pPr>
              <w:rPr>
                <w:b/>
                <w:sz w:val="22"/>
                <w:szCs w:val="22"/>
                <w:lang w:eastAsia="ar-SA"/>
              </w:rPr>
            </w:pPr>
            <w:r w:rsidRPr="001F20E2">
              <w:rPr>
                <w:sz w:val="22"/>
                <w:szCs w:val="22"/>
                <w:lang w:eastAsia="ar-SA"/>
              </w:rPr>
              <w:t>199 222,28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r>
      <w:tr w:rsidR="007662D5" w:rsidRPr="00A17BB2" w:rsidTr="007662D5">
        <w:trPr>
          <w:trHeight w:val="255"/>
        </w:trPr>
        <w:tc>
          <w:tcPr>
            <w:tcW w:w="190"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E00ACB" w:rsidRDefault="007662D5" w:rsidP="007662D5">
            <w:pPr>
              <w:rPr>
                <w:b/>
                <w:sz w:val="18"/>
                <w:szCs w:val="18"/>
              </w:rPr>
            </w:pPr>
            <w:r w:rsidRPr="001F20E2">
              <w:rPr>
                <w:sz w:val="22"/>
                <w:szCs w:val="22"/>
              </w:rPr>
              <w:t>199 222,29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r>
      <w:tr w:rsidR="007662D5" w:rsidRPr="00A17BB2" w:rsidTr="007662D5">
        <w:trPr>
          <w:trHeight w:val="255"/>
        </w:trPr>
        <w:tc>
          <w:tcPr>
            <w:tcW w:w="190"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Zamówienie publiczne - data podpisania umowy z wykonawcą</w:t>
            </w:r>
          </w:p>
        </w:tc>
      </w:tr>
      <w:tr w:rsidR="007662D5" w:rsidRPr="00A17BB2" w:rsidTr="007662D5">
        <w:trPr>
          <w:trHeight w:val="255"/>
        </w:trPr>
        <w:tc>
          <w:tcPr>
            <w:tcW w:w="190"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A17BB2" w:rsidRDefault="007662D5" w:rsidP="007662D5">
            <w:pPr>
              <w:pStyle w:val="khheader"/>
              <w:spacing w:before="0" w:beforeAutospacing="0" w:after="0" w:afterAutospacing="0"/>
              <w:rPr>
                <w:sz w:val="22"/>
                <w:szCs w:val="22"/>
              </w:rPr>
            </w:pPr>
            <w:r w:rsidRPr="001F20E2">
              <w:rPr>
                <w:sz w:val="22"/>
                <w:szCs w:val="22"/>
              </w:rPr>
              <w:t>07.07.2014r.</w:t>
            </w:r>
          </w:p>
        </w:tc>
      </w:tr>
      <w:tr w:rsidR="007662D5" w:rsidRPr="00A17BB2" w:rsidTr="007662D5">
        <w:trPr>
          <w:trHeight w:val="255"/>
        </w:trPr>
        <w:tc>
          <w:tcPr>
            <w:tcW w:w="190"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Realizacja (m.in. krótki opis działań w ramach projektu, harmonogram prac, osiągnięte cele i wskaźniki, lb. uczestników)</w:t>
            </w:r>
          </w:p>
        </w:tc>
      </w:tr>
      <w:tr w:rsidR="007662D5" w:rsidRPr="004E684F" w:rsidTr="007662D5">
        <w:trPr>
          <w:trHeight w:val="255"/>
        </w:trPr>
        <w:tc>
          <w:tcPr>
            <w:tcW w:w="190"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4E684F" w:rsidRDefault="007662D5" w:rsidP="007662D5">
            <w:pPr>
              <w:rPr>
                <w:b/>
                <w:color w:val="FF0000"/>
                <w:sz w:val="22"/>
                <w:szCs w:val="22"/>
              </w:rPr>
            </w:pPr>
            <w:r w:rsidRPr="001F20E2">
              <w:rPr>
                <w:i/>
              </w:rPr>
              <w:t xml:space="preserve">Zadanie obejmowało przebudowę drogi powiatowej 3546S na odcinku od rejonu skrzyżowania z drogą wojewódzką 919 do skrzyżowania z ul. Wyzwolenia i Wiejską w Babicach. </w:t>
            </w:r>
            <w:r>
              <w:rPr>
                <w:i/>
              </w:rPr>
              <w:t>W</w:t>
            </w:r>
            <w:r w:rsidRPr="001F20E2">
              <w:rPr>
                <w:i/>
              </w:rPr>
              <w:t>ykonan</w:t>
            </w:r>
            <w:r>
              <w:rPr>
                <w:i/>
              </w:rPr>
              <w:t xml:space="preserve">o </w:t>
            </w:r>
            <w:r w:rsidRPr="001F20E2">
              <w:rPr>
                <w:i/>
              </w:rPr>
              <w:t>remont nawierzchni drogi powiatowej poprzez dwukrotne ułożenie nawierzchni z mieszanki mineralno-asfaltowej (nakładka 3+4 cm) wzmocnionej warstwą przeciwspękaniową z siatki oraz niezbędne roboty towarzyszące.</w:t>
            </w:r>
          </w:p>
        </w:tc>
      </w:tr>
      <w:tr w:rsidR="007662D5" w:rsidRPr="00AE0B4E" w:rsidTr="007662D5">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F3303F" w:rsidRDefault="007662D5" w:rsidP="007662D5">
            <w:pPr>
              <w:rPr>
                <w:b/>
                <w:color w:val="FF0000"/>
                <w:sz w:val="22"/>
                <w:szCs w:val="22"/>
              </w:rPr>
            </w:pPr>
            <w:r w:rsidRPr="00F3303F">
              <w:rPr>
                <w:b/>
                <w:color w:val="000000" w:themeColor="text1"/>
                <w:sz w:val="22"/>
                <w:szCs w:val="22"/>
              </w:rPr>
              <w:t>Informacja dot. kontroli projektu: (czy była przeprowadzona, przez kogo, kiedy, z jakim rezultatem, czy były jakieś zalecenia pokontrolne lub korekty finansowe):</w:t>
            </w:r>
          </w:p>
        </w:tc>
      </w:tr>
      <w:tr w:rsidR="007662D5" w:rsidRPr="004E684F" w:rsidTr="007662D5">
        <w:trPr>
          <w:trHeight w:val="255"/>
        </w:trPr>
        <w:tc>
          <w:tcPr>
            <w:tcW w:w="190" w:type="pct"/>
            <w:gridSpan w:val="2"/>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F3303F" w:rsidRDefault="003A1367" w:rsidP="007662D5">
            <w:pPr>
              <w:rPr>
                <w:color w:val="000000" w:themeColor="text1"/>
                <w:sz w:val="22"/>
                <w:szCs w:val="22"/>
              </w:rPr>
            </w:pPr>
            <w:r>
              <w:rPr>
                <w:color w:val="000000" w:themeColor="text1"/>
                <w:sz w:val="22"/>
                <w:szCs w:val="22"/>
              </w:rPr>
              <w:t>brak</w:t>
            </w:r>
          </w:p>
          <w:p w:rsidR="00F3303F" w:rsidRPr="004E684F" w:rsidRDefault="00F3303F" w:rsidP="007662D5">
            <w:pPr>
              <w:rPr>
                <w:b/>
                <w:color w:val="FF0000"/>
                <w:sz w:val="22"/>
                <w:szCs w:val="22"/>
              </w:rPr>
            </w:pPr>
          </w:p>
        </w:tc>
      </w:tr>
      <w:tr w:rsidR="007662D5" w:rsidRPr="001F20E2" w:rsidTr="007662D5">
        <w:trPr>
          <w:trHeight w:val="255"/>
        </w:trPr>
        <w:tc>
          <w:tcPr>
            <w:tcW w:w="179"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7662D5" w:rsidRPr="00F3303F" w:rsidRDefault="007662D5" w:rsidP="009F6C44">
            <w:pPr>
              <w:jc w:val="center"/>
              <w:rPr>
                <w:b/>
                <w:sz w:val="22"/>
                <w:szCs w:val="22"/>
                <w:highlight w:val="yellow"/>
              </w:rPr>
            </w:pPr>
            <w:r w:rsidRPr="00F3303F">
              <w:rPr>
                <w:b/>
                <w:sz w:val="22"/>
                <w:szCs w:val="22"/>
              </w:rPr>
              <w:t>1</w:t>
            </w:r>
            <w:r w:rsidR="009F6C44">
              <w:rPr>
                <w:b/>
                <w:sz w:val="22"/>
                <w:szCs w:val="22"/>
              </w:rPr>
              <w:t>3</w:t>
            </w:r>
            <w:r w:rsidRPr="00F3303F">
              <w:rPr>
                <w:b/>
                <w:sz w:val="22"/>
                <w:szCs w:val="22"/>
              </w:rPr>
              <w:t>.</w:t>
            </w:r>
          </w:p>
        </w:tc>
        <w:tc>
          <w:tcPr>
            <w:tcW w:w="4821" w:type="pct"/>
            <w:gridSpan w:val="7"/>
            <w:tcBorders>
              <w:top w:val="single" w:sz="4" w:space="0" w:color="auto"/>
              <w:left w:val="nil"/>
              <w:bottom w:val="single" w:sz="4" w:space="0" w:color="auto"/>
              <w:right w:val="single" w:sz="4" w:space="0" w:color="auto"/>
            </w:tcBorders>
            <w:shd w:val="clear" w:color="auto" w:fill="95B3D7" w:themeFill="accent1" w:themeFillTint="99"/>
            <w:noWrap/>
          </w:tcPr>
          <w:p w:rsidR="007662D5" w:rsidRPr="001F20E2" w:rsidRDefault="007662D5" w:rsidP="003A1367">
            <w:pPr>
              <w:pStyle w:val="Tekstpodstawowy"/>
              <w:tabs>
                <w:tab w:val="left" w:pos="284"/>
              </w:tabs>
              <w:suppressAutoHyphens/>
              <w:spacing w:after="0" w:line="276" w:lineRule="auto"/>
              <w:jc w:val="both"/>
              <w:rPr>
                <w:i/>
              </w:rPr>
            </w:pPr>
            <w:r w:rsidRPr="001F20E2">
              <w:rPr>
                <w:sz w:val="22"/>
                <w:szCs w:val="22"/>
              </w:rPr>
              <w:t xml:space="preserve">Tytuł projektu: </w:t>
            </w:r>
            <w:r w:rsidRPr="001F20E2">
              <w:rPr>
                <w:b/>
              </w:rPr>
              <w:t>„Przebudowa ciągu pieszego przy DP 3543S ul. Pogrzebieńskiej w Raciborzu”</w:t>
            </w:r>
            <w:r w:rsidR="00F3303F" w:rsidRPr="005F7A98">
              <w:rPr>
                <w:rFonts w:eastAsia="Arial Unicode MS"/>
                <w:bCs/>
                <w:sz w:val="22"/>
                <w:szCs w:val="22"/>
              </w:rPr>
              <w:t xml:space="preserve"> (</w:t>
            </w:r>
            <w:r w:rsidR="003A1367">
              <w:rPr>
                <w:rFonts w:eastAsia="Arial Unicode MS"/>
                <w:bCs/>
                <w:sz w:val="22"/>
                <w:szCs w:val="22"/>
              </w:rPr>
              <w:t>SI</w:t>
            </w:r>
            <w:r w:rsidR="00F3303F" w:rsidRPr="005F7A98">
              <w:rPr>
                <w:rFonts w:eastAsia="Arial Unicode MS"/>
                <w:bCs/>
                <w:sz w:val="22"/>
                <w:szCs w:val="22"/>
              </w:rPr>
              <w:t xml:space="preserve"> )</w:t>
            </w:r>
          </w:p>
        </w:tc>
      </w:tr>
      <w:tr w:rsidR="007662D5" w:rsidRPr="001F20E2" w:rsidTr="007662D5">
        <w:trPr>
          <w:trHeight w:val="510"/>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decyzji o dofinansowaniu lub</w:t>
            </w:r>
          </w:p>
          <w:p w:rsidR="007662D5" w:rsidRPr="00F3303F" w:rsidRDefault="007662D5" w:rsidP="007662D5">
            <w:pPr>
              <w:rPr>
                <w:b/>
                <w:bCs/>
                <w:sz w:val="22"/>
                <w:szCs w:val="22"/>
              </w:rPr>
            </w:pPr>
            <w:r w:rsidRPr="00F3303F">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Termin rzeczowego zakończenia projektu</w:t>
            </w:r>
          </w:p>
          <w:p w:rsidR="007662D5" w:rsidRPr="00F3303F" w:rsidRDefault="007662D5" w:rsidP="007662D5">
            <w:pPr>
              <w:rPr>
                <w:b/>
                <w:bCs/>
                <w:sz w:val="22"/>
                <w:szCs w:val="22"/>
              </w:rPr>
            </w:pPr>
            <w:r w:rsidRPr="00F3303F">
              <w:rPr>
                <w:b/>
                <w:bCs/>
                <w:sz w:val="22"/>
                <w:szCs w:val="22"/>
              </w:rPr>
              <w:t>Termin finansowego zakończenia projektu</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Powiat Raciborski,</w:t>
            </w:r>
          </w:p>
          <w:p w:rsidR="007662D5" w:rsidRPr="001F20E2" w:rsidRDefault="007662D5" w:rsidP="007662D5">
            <w:pPr>
              <w:rPr>
                <w:sz w:val="22"/>
                <w:szCs w:val="22"/>
              </w:rPr>
            </w:pPr>
            <w:r w:rsidRPr="001F20E2">
              <w:rPr>
                <w:sz w:val="22"/>
                <w:szCs w:val="22"/>
              </w:rPr>
              <w:t>Miasto Racibórz</w:t>
            </w:r>
          </w:p>
          <w:p w:rsidR="007662D5" w:rsidRPr="001F20E2" w:rsidRDefault="007662D5" w:rsidP="007662D5">
            <w:pPr>
              <w:rPr>
                <w:sz w:val="22"/>
                <w:szCs w:val="22"/>
              </w:rPr>
            </w:pP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sz w:val="22"/>
                <w:szCs w:val="22"/>
              </w:rPr>
            </w:pPr>
            <w:r w:rsidRPr="001F20E2">
              <w:rPr>
                <w:sz w:val="22"/>
                <w:szCs w:val="22"/>
              </w:rPr>
              <w:t>22.05.2014r.</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14.11.2014r.</w:t>
            </w:r>
          </w:p>
          <w:p w:rsidR="007662D5" w:rsidRPr="001F20E2" w:rsidRDefault="007662D5" w:rsidP="007662D5">
            <w:pPr>
              <w:rPr>
                <w:sz w:val="22"/>
                <w:szCs w:val="22"/>
              </w:rPr>
            </w:pPr>
            <w:r w:rsidRPr="001F20E2">
              <w:rPr>
                <w:sz w:val="22"/>
                <w:szCs w:val="22"/>
              </w:rPr>
              <w:t>28.11.2014r.</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lang w:eastAsia="ar-SA"/>
              </w:rPr>
            </w:pPr>
            <w:r w:rsidRPr="001F20E2">
              <w:rPr>
                <w:sz w:val="22"/>
                <w:szCs w:val="22"/>
                <w:lang w:eastAsia="ar-SA"/>
              </w:rPr>
              <w:t>290 970,51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lang w:eastAsia="ar-SA"/>
              </w:rPr>
            </w:pPr>
            <w:r w:rsidRPr="001F20E2">
              <w:rPr>
                <w:sz w:val="22"/>
                <w:szCs w:val="22"/>
                <w:lang w:eastAsia="ar-SA"/>
              </w:rPr>
              <w:t>145 485,25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rPr>
            </w:pPr>
            <w:r w:rsidRPr="001F20E2">
              <w:rPr>
                <w:sz w:val="22"/>
                <w:szCs w:val="22"/>
              </w:rPr>
              <w:t>145 485,26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 xml:space="preserve">Zamówienie publiczne - data podpisania umowy z wykonawcą: </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pStyle w:val="khheader"/>
              <w:spacing w:before="0" w:beforeAutospacing="0" w:after="0" w:afterAutospacing="0"/>
              <w:rPr>
                <w:sz w:val="22"/>
                <w:szCs w:val="22"/>
              </w:rPr>
            </w:pPr>
            <w:r w:rsidRPr="001F20E2">
              <w:rPr>
                <w:sz w:val="22"/>
                <w:szCs w:val="22"/>
              </w:rPr>
              <w:t>02.10.2014r.</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Realizacja (m.in. krótki opis działań w ramach projektu, harmonogram prac, osiągnięte cele i wskaźniki, lb. uczestników, kontrole projektu)</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jc w:val="both"/>
              <w:rPr>
                <w:i/>
              </w:rPr>
            </w:pPr>
            <w:r w:rsidRPr="001F20E2">
              <w:rPr>
                <w:i/>
              </w:rPr>
              <w:t>Zadanie obejmowało: utwardzenie nawierzchni ciągu pieszego – od rejonu ulic Gajowej i Kapitana Serafina Myśliwca po stronie prawej i za łukiem drogi na odcinku za ulicą Bitwy Olzańskiej po lewej stronie, przekładkę nawierzchni z płyt betonowych na odcinku od łuku drogi do ul. Bitwy Olzańskiej, wykonanie nawierzchni bitumicznej w rejonie istniejącej zatoki autobusowej wraz z peronem.</w:t>
            </w:r>
          </w:p>
        </w:tc>
      </w:tr>
      <w:tr w:rsidR="007662D5" w:rsidRPr="001F20E2" w:rsidTr="007662D5">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bCs/>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F3303F" w:rsidRDefault="007662D5" w:rsidP="007662D5">
            <w:pPr>
              <w:rPr>
                <w:rFonts w:eastAsia="Arial Unicode MS"/>
                <w:b/>
                <w:bCs/>
                <w:sz w:val="22"/>
                <w:szCs w:val="22"/>
              </w:rPr>
            </w:pPr>
            <w:r w:rsidRPr="00F3303F">
              <w:rPr>
                <w:b/>
                <w:sz w:val="22"/>
                <w:szCs w:val="22"/>
              </w:rPr>
              <w:t>Informacja dot. kontroli projektu (czy była przeprowadzona, przez kogo, kiedy, z jakim rezultatem, czy były jakieś zalecenia pokontrolne lub korekty finansowe):</w:t>
            </w:r>
          </w:p>
        </w:tc>
      </w:tr>
      <w:tr w:rsidR="007662D5" w:rsidRPr="001F20E2" w:rsidTr="007662D5">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bCs/>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Default="003A1367" w:rsidP="007662D5">
            <w:pPr>
              <w:rPr>
                <w:rFonts w:eastAsia="Arial Unicode MS"/>
                <w:bCs/>
                <w:sz w:val="22"/>
                <w:szCs w:val="22"/>
              </w:rPr>
            </w:pPr>
            <w:r>
              <w:rPr>
                <w:rFonts w:eastAsia="Arial Unicode MS"/>
                <w:bCs/>
                <w:sz w:val="22"/>
                <w:szCs w:val="22"/>
              </w:rPr>
              <w:t>b</w:t>
            </w:r>
            <w:r w:rsidR="007662D5" w:rsidRPr="001F20E2">
              <w:rPr>
                <w:rFonts w:eastAsia="Arial Unicode MS"/>
                <w:bCs/>
                <w:sz w:val="22"/>
                <w:szCs w:val="22"/>
              </w:rPr>
              <w:t>rak</w:t>
            </w:r>
          </w:p>
          <w:p w:rsidR="009F6C44" w:rsidRPr="001F20E2" w:rsidRDefault="009F6C44" w:rsidP="007662D5">
            <w:pPr>
              <w:rPr>
                <w:rFonts w:eastAsia="Arial Unicode MS"/>
                <w:bCs/>
                <w:sz w:val="22"/>
                <w:szCs w:val="22"/>
              </w:rPr>
            </w:pPr>
          </w:p>
        </w:tc>
      </w:tr>
      <w:tr w:rsidR="007662D5" w:rsidRPr="001F20E2" w:rsidTr="007662D5">
        <w:trPr>
          <w:trHeight w:val="255"/>
        </w:trPr>
        <w:tc>
          <w:tcPr>
            <w:tcW w:w="179"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7662D5" w:rsidRPr="00F3303F" w:rsidRDefault="007662D5" w:rsidP="009F6C44">
            <w:pPr>
              <w:jc w:val="center"/>
              <w:rPr>
                <w:b/>
                <w:sz w:val="22"/>
                <w:szCs w:val="22"/>
                <w:highlight w:val="yellow"/>
              </w:rPr>
            </w:pPr>
            <w:r w:rsidRPr="00F3303F">
              <w:rPr>
                <w:b/>
                <w:sz w:val="22"/>
                <w:szCs w:val="22"/>
              </w:rPr>
              <w:lastRenderedPageBreak/>
              <w:t>1</w:t>
            </w:r>
            <w:r w:rsidR="009F6C44">
              <w:rPr>
                <w:b/>
                <w:sz w:val="22"/>
                <w:szCs w:val="22"/>
              </w:rPr>
              <w:t>4</w:t>
            </w:r>
            <w:r w:rsidRPr="00F3303F">
              <w:rPr>
                <w:b/>
                <w:sz w:val="22"/>
                <w:szCs w:val="22"/>
              </w:rPr>
              <w:t>.</w:t>
            </w:r>
          </w:p>
        </w:tc>
        <w:tc>
          <w:tcPr>
            <w:tcW w:w="4821" w:type="pct"/>
            <w:gridSpan w:val="7"/>
            <w:tcBorders>
              <w:top w:val="single" w:sz="4" w:space="0" w:color="auto"/>
              <w:left w:val="nil"/>
              <w:bottom w:val="single" w:sz="4" w:space="0" w:color="auto"/>
              <w:right w:val="single" w:sz="4" w:space="0" w:color="auto"/>
            </w:tcBorders>
            <w:shd w:val="clear" w:color="auto" w:fill="95B3D7" w:themeFill="accent1" w:themeFillTint="99"/>
            <w:noWrap/>
          </w:tcPr>
          <w:p w:rsidR="007662D5" w:rsidRPr="001F20E2" w:rsidRDefault="007662D5" w:rsidP="003A1367">
            <w:pPr>
              <w:pStyle w:val="Tekstpodstawowy"/>
              <w:tabs>
                <w:tab w:val="left" w:pos="284"/>
              </w:tabs>
              <w:suppressAutoHyphens/>
              <w:spacing w:after="0" w:line="276" w:lineRule="auto"/>
              <w:jc w:val="both"/>
              <w:rPr>
                <w:i/>
              </w:rPr>
            </w:pPr>
            <w:r w:rsidRPr="001F20E2">
              <w:rPr>
                <w:sz w:val="22"/>
                <w:szCs w:val="22"/>
              </w:rPr>
              <w:t xml:space="preserve">Tytuł projektu: </w:t>
            </w:r>
            <w:r w:rsidRPr="001F20E2">
              <w:rPr>
                <w:b/>
              </w:rPr>
              <w:t>„Remont (modernizacja) drogi powiatowej nr 3519S ul. Kolonia Gacki w Grzegorzowicach”</w:t>
            </w:r>
            <w:r w:rsidR="00F3303F" w:rsidRPr="005F7A98">
              <w:rPr>
                <w:rFonts w:eastAsia="Arial Unicode MS"/>
                <w:bCs/>
                <w:sz w:val="22"/>
                <w:szCs w:val="22"/>
              </w:rPr>
              <w:t xml:space="preserve"> (</w:t>
            </w:r>
            <w:r w:rsidR="003A1367">
              <w:rPr>
                <w:rFonts w:eastAsia="Arial Unicode MS"/>
                <w:bCs/>
                <w:sz w:val="22"/>
                <w:szCs w:val="22"/>
              </w:rPr>
              <w:t>SI</w:t>
            </w:r>
            <w:r w:rsidR="00F3303F" w:rsidRPr="005F7A98">
              <w:rPr>
                <w:rFonts w:eastAsia="Arial Unicode MS"/>
                <w:bCs/>
                <w:sz w:val="22"/>
                <w:szCs w:val="22"/>
              </w:rPr>
              <w:t>)</w:t>
            </w:r>
          </w:p>
        </w:tc>
      </w:tr>
      <w:tr w:rsidR="007662D5" w:rsidRPr="001F20E2" w:rsidTr="007662D5">
        <w:trPr>
          <w:trHeight w:val="510"/>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decyzji o dofinansowaniu lub</w:t>
            </w:r>
          </w:p>
          <w:p w:rsidR="007662D5" w:rsidRPr="00F3303F" w:rsidRDefault="007662D5" w:rsidP="007662D5">
            <w:pPr>
              <w:rPr>
                <w:b/>
                <w:bCs/>
                <w:sz w:val="22"/>
                <w:szCs w:val="22"/>
              </w:rPr>
            </w:pPr>
            <w:r w:rsidRPr="00F3303F">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Termin rzeczowego zakończenia projektu</w:t>
            </w:r>
          </w:p>
          <w:p w:rsidR="007662D5" w:rsidRPr="00F3303F" w:rsidRDefault="007662D5" w:rsidP="007662D5">
            <w:pPr>
              <w:rPr>
                <w:b/>
                <w:bCs/>
                <w:sz w:val="22"/>
                <w:szCs w:val="22"/>
              </w:rPr>
            </w:pPr>
            <w:r w:rsidRPr="00F3303F">
              <w:rPr>
                <w:b/>
                <w:bCs/>
                <w:sz w:val="22"/>
                <w:szCs w:val="22"/>
              </w:rPr>
              <w:t>Termin finansowego zakończenia projektu</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Powiat Raciborski,</w:t>
            </w:r>
          </w:p>
          <w:p w:rsidR="007662D5" w:rsidRPr="001F20E2" w:rsidRDefault="007662D5" w:rsidP="007662D5">
            <w:pPr>
              <w:rPr>
                <w:sz w:val="22"/>
                <w:szCs w:val="22"/>
              </w:rPr>
            </w:pPr>
            <w:r w:rsidRPr="001F20E2">
              <w:rPr>
                <w:sz w:val="22"/>
                <w:szCs w:val="22"/>
              </w:rPr>
              <w:t>Gmina Rudnik</w:t>
            </w:r>
          </w:p>
          <w:p w:rsidR="007662D5" w:rsidRPr="001F20E2" w:rsidRDefault="007662D5" w:rsidP="007662D5">
            <w:pPr>
              <w:rPr>
                <w:sz w:val="22"/>
                <w:szCs w:val="22"/>
              </w:rPr>
            </w:pP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sz w:val="22"/>
                <w:szCs w:val="22"/>
              </w:rPr>
            </w:pPr>
            <w:r w:rsidRPr="001F20E2">
              <w:rPr>
                <w:sz w:val="22"/>
                <w:szCs w:val="22"/>
              </w:rPr>
              <w:t>17.06.2014r.</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28.11.2014r.</w:t>
            </w:r>
          </w:p>
          <w:p w:rsidR="007662D5" w:rsidRPr="001F20E2" w:rsidRDefault="007662D5" w:rsidP="007662D5">
            <w:pPr>
              <w:rPr>
                <w:sz w:val="22"/>
                <w:szCs w:val="22"/>
              </w:rPr>
            </w:pPr>
            <w:r w:rsidRPr="001F20E2">
              <w:rPr>
                <w:sz w:val="22"/>
                <w:szCs w:val="22"/>
              </w:rPr>
              <w:t>18.12.2014r.</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lang w:eastAsia="ar-SA"/>
              </w:rPr>
            </w:pPr>
            <w:r w:rsidRPr="001F20E2">
              <w:rPr>
                <w:sz w:val="22"/>
                <w:szCs w:val="22"/>
                <w:lang w:eastAsia="ar-SA"/>
              </w:rPr>
              <w:t>144 498,66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lang w:eastAsia="ar-SA"/>
              </w:rPr>
            </w:pPr>
            <w:r w:rsidRPr="001F20E2">
              <w:rPr>
                <w:sz w:val="22"/>
                <w:szCs w:val="22"/>
                <w:lang w:eastAsia="ar-SA"/>
              </w:rPr>
              <w:t>72 249,33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rPr>
            </w:pPr>
            <w:r w:rsidRPr="001F20E2">
              <w:rPr>
                <w:sz w:val="22"/>
                <w:szCs w:val="22"/>
              </w:rPr>
              <w:t>72 249,33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 xml:space="preserve">Zamówienie publiczne - data podpisania umowy z wykonawcą: </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pStyle w:val="khheader"/>
              <w:spacing w:before="0" w:beforeAutospacing="0" w:after="0" w:afterAutospacing="0"/>
              <w:rPr>
                <w:sz w:val="22"/>
                <w:szCs w:val="22"/>
              </w:rPr>
            </w:pPr>
            <w:r w:rsidRPr="001F20E2">
              <w:rPr>
                <w:sz w:val="22"/>
                <w:szCs w:val="22"/>
              </w:rPr>
              <w:t>03.10.2014r.</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Realizacja (m.in. krótki opis działań w ramach projektu, harmonogram prac, osiągnięte cele i wskaźniki, lb. uczestników, kontrole projektu)</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jc w:val="both"/>
              <w:rPr>
                <w:i/>
              </w:rPr>
            </w:pPr>
            <w:r w:rsidRPr="001F20E2">
              <w:rPr>
                <w:i/>
              </w:rPr>
              <w:t>Zadanie obejmowało głównie wykonanie wyrównania zapadlisk nawierzchni brukowcowej oraz wykonanie asfaltowych warstw tj. wyrównawczej oraz ścieralnej.</w:t>
            </w:r>
          </w:p>
        </w:tc>
      </w:tr>
      <w:tr w:rsidR="007662D5" w:rsidRPr="001F20E2" w:rsidTr="007662D5">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bCs/>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F3303F" w:rsidRDefault="007662D5" w:rsidP="007662D5">
            <w:pPr>
              <w:rPr>
                <w:rFonts w:eastAsia="Arial Unicode MS"/>
                <w:b/>
                <w:bCs/>
                <w:sz w:val="22"/>
                <w:szCs w:val="22"/>
              </w:rPr>
            </w:pPr>
            <w:r w:rsidRPr="00F3303F">
              <w:rPr>
                <w:b/>
                <w:sz w:val="22"/>
                <w:szCs w:val="22"/>
              </w:rPr>
              <w:t>Informacja dot. kontroli projektu (czy była przeprowadzona, przez kogo, kiedy, z jakim rezultatem, czy były jakieś zalecenia pokontrolne lub korekty finansowe):</w:t>
            </w:r>
          </w:p>
        </w:tc>
      </w:tr>
      <w:tr w:rsidR="007662D5" w:rsidRPr="001F20E2" w:rsidTr="007662D5">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bCs/>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rPr>
                <w:rFonts w:eastAsia="Arial Unicode MS"/>
                <w:bCs/>
                <w:sz w:val="22"/>
                <w:szCs w:val="22"/>
              </w:rPr>
            </w:pPr>
            <w:r w:rsidRPr="001F20E2">
              <w:rPr>
                <w:rFonts w:eastAsia="Arial Unicode MS"/>
                <w:bCs/>
                <w:sz w:val="22"/>
                <w:szCs w:val="22"/>
              </w:rPr>
              <w:t>brak</w:t>
            </w:r>
          </w:p>
        </w:tc>
      </w:tr>
      <w:tr w:rsidR="007662D5" w:rsidRPr="001F20E2" w:rsidTr="007662D5">
        <w:trPr>
          <w:trHeight w:val="255"/>
        </w:trPr>
        <w:tc>
          <w:tcPr>
            <w:tcW w:w="179"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7662D5" w:rsidRPr="00F3303F" w:rsidRDefault="007662D5" w:rsidP="009F6C44">
            <w:pPr>
              <w:jc w:val="center"/>
              <w:rPr>
                <w:b/>
                <w:sz w:val="22"/>
                <w:szCs w:val="22"/>
                <w:highlight w:val="yellow"/>
              </w:rPr>
            </w:pPr>
            <w:r w:rsidRPr="00F3303F">
              <w:rPr>
                <w:b/>
                <w:sz w:val="22"/>
                <w:szCs w:val="22"/>
              </w:rPr>
              <w:t>1</w:t>
            </w:r>
            <w:r w:rsidR="009F6C44">
              <w:rPr>
                <w:b/>
                <w:sz w:val="22"/>
                <w:szCs w:val="22"/>
              </w:rPr>
              <w:t>5</w:t>
            </w:r>
            <w:r w:rsidRPr="00F3303F">
              <w:rPr>
                <w:b/>
                <w:sz w:val="22"/>
                <w:szCs w:val="22"/>
              </w:rPr>
              <w:t>.</w:t>
            </w:r>
          </w:p>
        </w:tc>
        <w:tc>
          <w:tcPr>
            <w:tcW w:w="4821" w:type="pct"/>
            <w:gridSpan w:val="7"/>
            <w:tcBorders>
              <w:top w:val="single" w:sz="4" w:space="0" w:color="auto"/>
              <w:left w:val="nil"/>
              <w:bottom w:val="single" w:sz="4" w:space="0" w:color="auto"/>
              <w:right w:val="single" w:sz="4" w:space="0" w:color="auto"/>
            </w:tcBorders>
            <w:shd w:val="clear" w:color="auto" w:fill="95B3D7" w:themeFill="accent1" w:themeFillTint="99"/>
            <w:noWrap/>
          </w:tcPr>
          <w:p w:rsidR="007662D5" w:rsidRPr="001F20E2" w:rsidRDefault="007662D5" w:rsidP="003A1367">
            <w:pPr>
              <w:pStyle w:val="Tekstpodstawowy"/>
              <w:tabs>
                <w:tab w:val="left" w:pos="284"/>
              </w:tabs>
              <w:suppressAutoHyphens/>
              <w:spacing w:after="0" w:line="276" w:lineRule="auto"/>
              <w:jc w:val="both"/>
              <w:rPr>
                <w:i/>
              </w:rPr>
            </w:pPr>
            <w:r w:rsidRPr="001F20E2">
              <w:rPr>
                <w:sz w:val="22"/>
                <w:szCs w:val="22"/>
              </w:rPr>
              <w:t xml:space="preserve">Tytuł projektu: </w:t>
            </w:r>
            <w:r w:rsidRPr="001F20E2">
              <w:rPr>
                <w:b/>
              </w:rPr>
              <w:t>„Rozbudowa drogi powiatowej nr 3521S Szonowice – Modzurów”</w:t>
            </w:r>
            <w:r w:rsidR="00F3303F" w:rsidRPr="005F7A98">
              <w:rPr>
                <w:rFonts w:eastAsia="Arial Unicode MS"/>
                <w:bCs/>
                <w:sz w:val="22"/>
                <w:szCs w:val="22"/>
              </w:rPr>
              <w:t xml:space="preserve"> (</w:t>
            </w:r>
            <w:r w:rsidR="003A1367">
              <w:rPr>
                <w:rFonts w:eastAsia="Arial Unicode MS"/>
                <w:bCs/>
                <w:sz w:val="22"/>
                <w:szCs w:val="22"/>
              </w:rPr>
              <w:t>SI</w:t>
            </w:r>
            <w:r w:rsidR="00F3303F" w:rsidRPr="005F7A98">
              <w:rPr>
                <w:rFonts w:eastAsia="Arial Unicode MS"/>
                <w:bCs/>
                <w:sz w:val="22"/>
                <w:szCs w:val="22"/>
              </w:rPr>
              <w:t xml:space="preserve"> )</w:t>
            </w:r>
          </w:p>
        </w:tc>
      </w:tr>
      <w:tr w:rsidR="007662D5" w:rsidRPr="001F20E2" w:rsidTr="007662D5">
        <w:trPr>
          <w:trHeight w:val="510"/>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decyzji o dofinansowaniu lub</w:t>
            </w:r>
          </w:p>
          <w:p w:rsidR="007662D5" w:rsidRPr="00F3303F" w:rsidRDefault="007662D5" w:rsidP="007662D5">
            <w:pPr>
              <w:rPr>
                <w:b/>
                <w:bCs/>
                <w:sz w:val="22"/>
                <w:szCs w:val="22"/>
              </w:rPr>
            </w:pPr>
            <w:r w:rsidRPr="00F3303F">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Termin rzeczowego zakończenia projektu</w:t>
            </w:r>
          </w:p>
          <w:p w:rsidR="007662D5" w:rsidRPr="00F3303F" w:rsidRDefault="007662D5" w:rsidP="007662D5">
            <w:pPr>
              <w:rPr>
                <w:b/>
                <w:bCs/>
                <w:sz w:val="22"/>
                <w:szCs w:val="22"/>
              </w:rPr>
            </w:pPr>
            <w:r w:rsidRPr="00F3303F">
              <w:rPr>
                <w:b/>
                <w:bCs/>
                <w:sz w:val="22"/>
                <w:szCs w:val="22"/>
              </w:rPr>
              <w:t>Termin finansowego zakończenia projektu</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Powiat Raciborski,</w:t>
            </w:r>
          </w:p>
          <w:p w:rsidR="007662D5" w:rsidRPr="001F20E2" w:rsidRDefault="007662D5" w:rsidP="007662D5">
            <w:pPr>
              <w:rPr>
                <w:sz w:val="22"/>
                <w:szCs w:val="22"/>
              </w:rPr>
            </w:pPr>
            <w:r w:rsidRPr="001F20E2">
              <w:rPr>
                <w:sz w:val="22"/>
                <w:szCs w:val="22"/>
              </w:rPr>
              <w:t>Gmina Rudnik</w:t>
            </w:r>
          </w:p>
          <w:p w:rsidR="007662D5" w:rsidRPr="001F20E2" w:rsidRDefault="007662D5" w:rsidP="007662D5">
            <w:pPr>
              <w:rPr>
                <w:sz w:val="22"/>
                <w:szCs w:val="22"/>
              </w:rPr>
            </w:pP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sz w:val="22"/>
                <w:szCs w:val="22"/>
              </w:rPr>
            </w:pPr>
            <w:r w:rsidRPr="001F20E2">
              <w:rPr>
                <w:sz w:val="22"/>
                <w:szCs w:val="22"/>
              </w:rPr>
              <w:t>17.06.2014r.</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1</w:t>
            </w:r>
            <w:r>
              <w:rPr>
                <w:sz w:val="22"/>
                <w:szCs w:val="22"/>
              </w:rPr>
              <w:t>7</w:t>
            </w:r>
            <w:r w:rsidRPr="001F20E2">
              <w:rPr>
                <w:sz w:val="22"/>
                <w:szCs w:val="22"/>
              </w:rPr>
              <w:t>.1</w:t>
            </w:r>
            <w:r>
              <w:rPr>
                <w:sz w:val="22"/>
                <w:szCs w:val="22"/>
              </w:rPr>
              <w:t>2</w:t>
            </w:r>
            <w:r w:rsidRPr="001F20E2">
              <w:rPr>
                <w:sz w:val="22"/>
                <w:szCs w:val="22"/>
              </w:rPr>
              <w:t>.2014r.</w:t>
            </w:r>
          </w:p>
          <w:p w:rsidR="007662D5" w:rsidRPr="001F20E2" w:rsidRDefault="007662D5" w:rsidP="007662D5">
            <w:pPr>
              <w:rPr>
                <w:sz w:val="22"/>
                <w:szCs w:val="22"/>
              </w:rPr>
            </w:pPr>
            <w:r>
              <w:rPr>
                <w:sz w:val="22"/>
                <w:szCs w:val="22"/>
              </w:rPr>
              <w:t>30.12</w:t>
            </w:r>
            <w:r w:rsidRPr="001F20E2">
              <w:rPr>
                <w:sz w:val="22"/>
                <w:szCs w:val="22"/>
              </w:rPr>
              <w:t>.2014r.</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lang w:eastAsia="ar-SA"/>
              </w:rPr>
            </w:pPr>
            <w:r w:rsidRPr="001F20E2">
              <w:rPr>
                <w:sz w:val="22"/>
                <w:szCs w:val="22"/>
                <w:lang w:eastAsia="ar-SA"/>
              </w:rPr>
              <w:t>29 969,00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lang w:eastAsia="ar-SA"/>
              </w:rPr>
            </w:pPr>
            <w:r w:rsidRPr="001F20E2">
              <w:rPr>
                <w:sz w:val="22"/>
                <w:szCs w:val="22"/>
                <w:lang w:eastAsia="ar-SA"/>
              </w:rPr>
              <w:t>24 655,49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rPr>
            </w:pPr>
            <w:r w:rsidRPr="001F20E2">
              <w:rPr>
                <w:sz w:val="22"/>
                <w:szCs w:val="22"/>
              </w:rPr>
              <w:t>5 313,51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 xml:space="preserve">Zamówienie publiczne - data podpisania umowy z wykonawcą: </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pStyle w:val="khheader"/>
              <w:spacing w:before="0" w:beforeAutospacing="0" w:after="0" w:afterAutospacing="0"/>
              <w:rPr>
                <w:sz w:val="22"/>
                <w:szCs w:val="22"/>
              </w:rPr>
            </w:pPr>
            <w:r>
              <w:rPr>
                <w:sz w:val="22"/>
                <w:szCs w:val="22"/>
              </w:rPr>
              <w:t>26.07</w:t>
            </w:r>
            <w:r w:rsidRPr="001F20E2">
              <w:rPr>
                <w:sz w:val="22"/>
                <w:szCs w:val="22"/>
              </w:rPr>
              <w:t>.2014r.</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Realizacja (m.in. krótki opis działań w ramach projektu, harmonogram prac, osiągnięte cele i wskaźniki, lb. uczestników, kontrole projektu)</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jc w:val="both"/>
              <w:rPr>
                <w:i/>
              </w:rPr>
            </w:pPr>
            <w:r w:rsidRPr="001F20E2">
              <w:rPr>
                <w:i/>
              </w:rPr>
              <w:t>Zadanie obejmowało wykonanie dokumentacji projektowo-kosztorysowej</w:t>
            </w:r>
            <w:r>
              <w:t xml:space="preserve"> na </w:t>
            </w:r>
            <w:r>
              <w:rPr>
                <w:i/>
              </w:rPr>
              <w:t>r</w:t>
            </w:r>
            <w:r w:rsidRPr="00193EED">
              <w:rPr>
                <w:i/>
              </w:rPr>
              <w:t>ozbudow</w:t>
            </w:r>
            <w:r>
              <w:rPr>
                <w:i/>
              </w:rPr>
              <w:t>ę</w:t>
            </w:r>
            <w:r w:rsidRPr="00193EED">
              <w:rPr>
                <w:i/>
              </w:rPr>
              <w:t xml:space="preserve"> drogi powiatowej nr 3521S Szonowice – Modzurów</w:t>
            </w:r>
            <w:r>
              <w:rPr>
                <w:i/>
              </w:rPr>
              <w:t>.</w:t>
            </w:r>
          </w:p>
        </w:tc>
      </w:tr>
      <w:tr w:rsidR="007662D5" w:rsidRPr="001F20E2" w:rsidTr="007662D5">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bCs/>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F3303F" w:rsidRDefault="007662D5" w:rsidP="007662D5">
            <w:pPr>
              <w:rPr>
                <w:rFonts w:eastAsia="Arial Unicode MS"/>
                <w:b/>
                <w:bCs/>
                <w:sz w:val="22"/>
                <w:szCs w:val="22"/>
              </w:rPr>
            </w:pPr>
            <w:r w:rsidRPr="00F3303F">
              <w:rPr>
                <w:b/>
                <w:sz w:val="22"/>
                <w:szCs w:val="22"/>
              </w:rPr>
              <w:t>Informacja dot. kontroli projektu (czy była przeprowadzona, przez kogo, kiedy, z jakim rezultatem, czy były jakieś zalecenia pokontrolne lub korekty finansowe):</w:t>
            </w:r>
          </w:p>
        </w:tc>
      </w:tr>
      <w:tr w:rsidR="007662D5" w:rsidRPr="001F20E2" w:rsidTr="007662D5">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bCs/>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rPr>
                <w:rFonts w:eastAsia="Arial Unicode MS"/>
                <w:bCs/>
                <w:sz w:val="22"/>
                <w:szCs w:val="22"/>
              </w:rPr>
            </w:pPr>
            <w:r w:rsidRPr="001F20E2">
              <w:rPr>
                <w:rFonts w:eastAsia="Arial Unicode MS"/>
                <w:bCs/>
                <w:sz w:val="22"/>
                <w:szCs w:val="22"/>
              </w:rPr>
              <w:t>brak</w:t>
            </w:r>
          </w:p>
        </w:tc>
      </w:tr>
      <w:tr w:rsidR="007662D5" w:rsidRPr="001F20E2" w:rsidTr="007662D5">
        <w:trPr>
          <w:trHeight w:val="255"/>
        </w:trPr>
        <w:tc>
          <w:tcPr>
            <w:tcW w:w="179"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7662D5" w:rsidRPr="00F3303F" w:rsidRDefault="007662D5" w:rsidP="009F6C44">
            <w:pPr>
              <w:jc w:val="center"/>
              <w:rPr>
                <w:b/>
                <w:sz w:val="22"/>
                <w:szCs w:val="22"/>
                <w:highlight w:val="yellow"/>
              </w:rPr>
            </w:pPr>
            <w:r w:rsidRPr="00F3303F">
              <w:rPr>
                <w:b/>
                <w:sz w:val="22"/>
                <w:szCs w:val="22"/>
              </w:rPr>
              <w:t>1</w:t>
            </w:r>
            <w:r w:rsidR="009F6C44">
              <w:rPr>
                <w:b/>
                <w:sz w:val="22"/>
                <w:szCs w:val="22"/>
              </w:rPr>
              <w:t>6</w:t>
            </w:r>
            <w:r w:rsidRPr="00F3303F">
              <w:rPr>
                <w:b/>
                <w:sz w:val="22"/>
                <w:szCs w:val="22"/>
              </w:rPr>
              <w:t>.</w:t>
            </w:r>
          </w:p>
        </w:tc>
        <w:tc>
          <w:tcPr>
            <w:tcW w:w="4821" w:type="pct"/>
            <w:gridSpan w:val="7"/>
            <w:tcBorders>
              <w:top w:val="single" w:sz="4" w:space="0" w:color="auto"/>
              <w:left w:val="nil"/>
              <w:bottom w:val="single" w:sz="4" w:space="0" w:color="auto"/>
              <w:right w:val="single" w:sz="4" w:space="0" w:color="auto"/>
            </w:tcBorders>
            <w:shd w:val="clear" w:color="auto" w:fill="95B3D7" w:themeFill="accent1" w:themeFillTint="99"/>
            <w:noWrap/>
          </w:tcPr>
          <w:p w:rsidR="007662D5" w:rsidRPr="001F20E2" w:rsidRDefault="007662D5" w:rsidP="003A1367">
            <w:pPr>
              <w:pStyle w:val="Tekstpodstawowy"/>
              <w:tabs>
                <w:tab w:val="left" w:pos="284"/>
              </w:tabs>
              <w:suppressAutoHyphens/>
              <w:spacing w:after="0" w:line="276" w:lineRule="auto"/>
              <w:jc w:val="both"/>
              <w:rPr>
                <w:i/>
              </w:rPr>
            </w:pPr>
            <w:r w:rsidRPr="001F20E2">
              <w:rPr>
                <w:sz w:val="22"/>
                <w:szCs w:val="22"/>
              </w:rPr>
              <w:t xml:space="preserve">Tytuł projektu: </w:t>
            </w:r>
            <w:r w:rsidRPr="001F20E2">
              <w:rPr>
                <w:b/>
              </w:rPr>
              <w:t>„Budowa kanalizacji deszczowej i chodnika w ciągu drogi DP 3503S ul. Raciborska  w Jastrzębiu”</w:t>
            </w:r>
            <w:r w:rsidR="00F3303F" w:rsidRPr="005F7A98">
              <w:rPr>
                <w:rFonts w:eastAsia="Arial Unicode MS"/>
                <w:bCs/>
                <w:sz w:val="22"/>
                <w:szCs w:val="22"/>
              </w:rPr>
              <w:t xml:space="preserve"> (</w:t>
            </w:r>
            <w:r w:rsidR="003A1367">
              <w:rPr>
                <w:rFonts w:eastAsia="Arial Unicode MS"/>
                <w:bCs/>
                <w:sz w:val="22"/>
                <w:szCs w:val="22"/>
              </w:rPr>
              <w:t>SI</w:t>
            </w:r>
            <w:r w:rsidR="00F3303F" w:rsidRPr="005F7A98">
              <w:rPr>
                <w:rFonts w:eastAsia="Arial Unicode MS"/>
                <w:bCs/>
                <w:sz w:val="22"/>
                <w:szCs w:val="22"/>
              </w:rPr>
              <w:t xml:space="preserve"> )</w:t>
            </w:r>
          </w:p>
        </w:tc>
      </w:tr>
      <w:tr w:rsidR="007662D5" w:rsidRPr="001F20E2" w:rsidTr="007662D5">
        <w:trPr>
          <w:trHeight w:val="510"/>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decyzji o dofinansowaniu lub</w:t>
            </w:r>
          </w:p>
          <w:p w:rsidR="007662D5" w:rsidRPr="00F3303F" w:rsidRDefault="007662D5" w:rsidP="007662D5">
            <w:pPr>
              <w:rPr>
                <w:b/>
                <w:bCs/>
                <w:sz w:val="22"/>
                <w:szCs w:val="22"/>
              </w:rPr>
            </w:pPr>
            <w:r w:rsidRPr="00F3303F">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Termin rzeczowego zakończenia projektu</w:t>
            </w:r>
          </w:p>
          <w:p w:rsidR="007662D5" w:rsidRPr="00F3303F" w:rsidRDefault="007662D5" w:rsidP="007662D5">
            <w:pPr>
              <w:rPr>
                <w:b/>
                <w:bCs/>
                <w:sz w:val="22"/>
                <w:szCs w:val="22"/>
              </w:rPr>
            </w:pPr>
            <w:r w:rsidRPr="00F3303F">
              <w:rPr>
                <w:b/>
                <w:bCs/>
                <w:sz w:val="22"/>
                <w:szCs w:val="22"/>
              </w:rPr>
              <w:t>Termin finansowego zakończenia projektu</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Powiat Raciborski,</w:t>
            </w:r>
          </w:p>
          <w:p w:rsidR="007662D5" w:rsidRPr="001F20E2" w:rsidRDefault="007662D5" w:rsidP="007662D5">
            <w:pPr>
              <w:rPr>
                <w:sz w:val="22"/>
                <w:szCs w:val="22"/>
              </w:rPr>
            </w:pPr>
            <w:r w:rsidRPr="001F20E2">
              <w:rPr>
                <w:sz w:val="22"/>
                <w:szCs w:val="22"/>
              </w:rPr>
              <w:lastRenderedPageBreak/>
              <w:t>Gmina Rudnik</w:t>
            </w:r>
          </w:p>
          <w:p w:rsidR="007662D5" w:rsidRPr="001F20E2" w:rsidRDefault="007662D5" w:rsidP="007662D5">
            <w:pPr>
              <w:rPr>
                <w:sz w:val="22"/>
                <w:szCs w:val="22"/>
              </w:rPr>
            </w:pP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sz w:val="22"/>
                <w:szCs w:val="22"/>
              </w:rPr>
            </w:pPr>
            <w:r w:rsidRPr="001F20E2">
              <w:rPr>
                <w:sz w:val="22"/>
                <w:szCs w:val="22"/>
              </w:rPr>
              <w:t>17.06.2014r.</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15.12.2014r.</w:t>
            </w:r>
          </w:p>
          <w:p w:rsidR="007662D5" w:rsidRPr="001F20E2" w:rsidRDefault="007662D5" w:rsidP="007662D5">
            <w:pPr>
              <w:rPr>
                <w:sz w:val="22"/>
                <w:szCs w:val="22"/>
              </w:rPr>
            </w:pPr>
            <w:r>
              <w:rPr>
                <w:sz w:val="22"/>
                <w:szCs w:val="22"/>
              </w:rPr>
              <w:t>29</w:t>
            </w:r>
            <w:r w:rsidRPr="001F20E2">
              <w:rPr>
                <w:sz w:val="22"/>
                <w:szCs w:val="22"/>
              </w:rPr>
              <w:t>.12.2014r.</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lang w:eastAsia="ar-SA"/>
              </w:rPr>
            </w:pPr>
            <w:r w:rsidRPr="001F20E2">
              <w:rPr>
                <w:sz w:val="22"/>
                <w:szCs w:val="22"/>
                <w:lang w:eastAsia="ar-SA"/>
              </w:rPr>
              <w:t>32 000,00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lang w:eastAsia="ar-SA"/>
              </w:rPr>
            </w:pPr>
            <w:r w:rsidRPr="001F20E2">
              <w:rPr>
                <w:sz w:val="22"/>
                <w:szCs w:val="22"/>
                <w:lang w:eastAsia="ar-SA"/>
              </w:rPr>
              <w:t>26 326,40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rPr>
            </w:pPr>
            <w:r w:rsidRPr="001F20E2">
              <w:rPr>
                <w:sz w:val="22"/>
                <w:szCs w:val="22"/>
              </w:rPr>
              <w:t>5 673,60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 xml:space="preserve">Zamówienie publiczne - data podpisania umowy z wykonawcą: </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pStyle w:val="khheader"/>
              <w:spacing w:before="0" w:beforeAutospacing="0" w:after="0" w:afterAutospacing="0"/>
              <w:rPr>
                <w:sz w:val="22"/>
                <w:szCs w:val="22"/>
              </w:rPr>
            </w:pPr>
            <w:r>
              <w:rPr>
                <w:sz w:val="22"/>
                <w:szCs w:val="22"/>
              </w:rPr>
              <w:t>15</w:t>
            </w:r>
            <w:r w:rsidRPr="001F20E2">
              <w:rPr>
                <w:sz w:val="22"/>
                <w:szCs w:val="22"/>
              </w:rPr>
              <w:t>.</w:t>
            </w:r>
            <w:r>
              <w:rPr>
                <w:sz w:val="22"/>
                <w:szCs w:val="22"/>
              </w:rPr>
              <w:t>07</w:t>
            </w:r>
            <w:r w:rsidRPr="001F20E2">
              <w:rPr>
                <w:sz w:val="22"/>
                <w:szCs w:val="22"/>
              </w:rPr>
              <w:t>.2014r.</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Realizacja (m.in. krótki opis działań w ramach projektu, harmonogram prac, osiągnięte cele i wskaźniki, lb. uczestników, kontrole projektu)</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jc w:val="both"/>
              <w:rPr>
                <w:i/>
              </w:rPr>
            </w:pPr>
            <w:r w:rsidRPr="001F20E2">
              <w:rPr>
                <w:i/>
              </w:rPr>
              <w:t>Zadanie obejmowało wykonanie dokumentacji projektowo-kosztorysowej</w:t>
            </w:r>
            <w:r>
              <w:rPr>
                <w:i/>
              </w:rPr>
              <w:t xml:space="preserve"> na budowę</w:t>
            </w:r>
            <w:r w:rsidRPr="00193EED">
              <w:rPr>
                <w:i/>
              </w:rPr>
              <w:t xml:space="preserve"> kanalizacji deszczowej i chodnika w ciągu drogi DP 3503S ul. Raciborska  w Jastrzębiu</w:t>
            </w:r>
            <w:r>
              <w:rPr>
                <w:i/>
              </w:rPr>
              <w:t>.</w:t>
            </w:r>
          </w:p>
        </w:tc>
      </w:tr>
      <w:tr w:rsidR="007662D5" w:rsidRPr="001F20E2" w:rsidTr="007662D5">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bCs/>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F3303F" w:rsidRDefault="007662D5" w:rsidP="007662D5">
            <w:pPr>
              <w:rPr>
                <w:rFonts w:eastAsia="Arial Unicode MS"/>
                <w:b/>
                <w:bCs/>
                <w:sz w:val="22"/>
                <w:szCs w:val="22"/>
              </w:rPr>
            </w:pPr>
            <w:r w:rsidRPr="00F3303F">
              <w:rPr>
                <w:b/>
                <w:sz w:val="22"/>
                <w:szCs w:val="22"/>
              </w:rPr>
              <w:t>Informacja dot. kontroli projektu (czy była przeprowadzona, przez kogo, kiedy, z jakim rezultatem, czy były jakieś zalecenia pokontrolne lub korekty finansowe):</w:t>
            </w:r>
          </w:p>
        </w:tc>
      </w:tr>
      <w:tr w:rsidR="007662D5" w:rsidRPr="001F20E2" w:rsidTr="007662D5">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bCs/>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rPr>
                <w:rFonts w:eastAsia="Arial Unicode MS"/>
                <w:bCs/>
                <w:sz w:val="22"/>
                <w:szCs w:val="22"/>
              </w:rPr>
            </w:pPr>
            <w:r w:rsidRPr="001F20E2">
              <w:rPr>
                <w:rFonts w:eastAsia="Arial Unicode MS"/>
                <w:bCs/>
                <w:sz w:val="22"/>
                <w:szCs w:val="22"/>
              </w:rPr>
              <w:t>brak</w:t>
            </w:r>
          </w:p>
        </w:tc>
      </w:tr>
      <w:tr w:rsidR="007662D5" w:rsidRPr="001F20E2" w:rsidTr="007662D5">
        <w:trPr>
          <w:trHeight w:val="255"/>
        </w:trPr>
        <w:tc>
          <w:tcPr>
            <w:tcW w:w="179"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7662D5" w:rsidRPr="00F3303F" w:rsidRDefault="007662D5" w:rsidP="009F6C44">
            <w:pPr>
              <w:jc w:val="center"/>
              <w:rPr>
                <w:b/>
                <w:sz w:val="22"/>
                <w:szCs w:val="22"/>
                <w:highlight w:val="yellow"/>
              </w:rPr>
            </w:pPr>
            <w:r w:rsidRPr="00F3303F">
              <w:rPr>
                <w:b/>
                <w:sz w:val="22"/>
                <w:szCs w:val="22"/>
              </w:rPr>
              <w:t>1</w:t>
            </w:r>
            <w:r w:rsidR="009F6C44">
              <w:rPr>
                <w:b/>
                <w:sz w:val="22"/>
                <w:szCs w:val="22"/>
              </w:rPr>
              <w:t>7</w:t>
            </w:r>
            <w:r w:rsidRPr="00F3303F">
              <w:rPr>
                <w:b/>
                <w:sz w:val="22"/>
                <w:szCs w:val="22"/>
              </w:rPr>
              <w:t>.</w:t>
            </w:r>
          </w:p>
        </w:tc>
        <w:tc>
          <w:tcPr>
            <w:tcW w:w="4821" w:type="pct"/>
            <w:gridSpan w:val="7"/>
            <w:tcBorders>
              <w:top w:val="single" w:sz="4" w:space="0" w:color="auto"/>
              <w:left w:val="nil"/>
              <w:bottom w:val="single" w:sz="4" w:space="0" w:color="auto"/>
              <w:right w:val="single" w:sz="4" w:space="0" w:color="auto"/>
            </w:tcBorders>
            <w:shd w:val="clear" w:color="auto" w:fill="95B3D7" w:themeFill="accent1" w:themeFillTint="99"/>
            <w:noWrap/>
          </w:tcPr>
          <w:p w:rsidR="007662D5" w:rsidRPr="001F20E2" w:rsidRDefault="007662D5" w:rsidP="003A1367">
            <w:pPr>
              <w:pStyle w:val="Tekstpodstawowy"/>
              <w:tabs>
                <w:tab w:val="left" w:pos="284"/>
              </w:tabs>
              <w:suppressAutoHyphens/>
              <w:spacing w:after="0" w:line="276" w:lineRule="auto"/>
              <w:jc w:val="both"/>
              <w:rPr>
                <w:i/>
              </w:rPr>
            </w:pPr>
            <w:r w:rsidRPr="001F20E2">
              <w:rPr>
                <w:sz w:val="22"/>
                <w:szCs w:val="22"/>
              </w:rPr>
              <w:t xml:space="preserve">Tytuł projektu: </w:t>
            </w:r>
            <w:r w:rsidRPr="001F20E2">
              <w:rPr>
                <w:b/>
              </w:rPr>
              <w:t>„Remont nawierzchni bitumicznej odcinków drogi powiatowej nr 3505S w miejscowościach Cyprzanów i Lekartów”</w:t>
            </w:r>
            <w:r w:rsidR="00F3303F" w:rsidRPr="005F7A98">
              <w:rPr>
                <w:rFonts w:eastAsia="Arial Unicode MS"/>
                <w:bCs/>
                <w:sz w:val="22"/>
                <w:szCs w:val="22"/>
              </w:rPr>
              <w:t xml:space="preserve"> (</w:t>
            </w:r>
            <w:r w:rsidR="003A1367">
              <w:rPr>
                <w:rFonts w:eastAsia="Arial Unicode MS"/>
                <w:bCs/>
                <w:sz w:val="22"/>
                <w:szCs w:val="22"/>
              </w:rPr>
              <w:t>SI</w:t>
            </w:r>
            <w:r w:rsidR="00F3303F" w:rsidRPr="005F7A98">
              <w:rPr>
                <w:rFonts w:eastAsia="Arial Unicode MS"/>
                <w:bCs/>
                <w:sz w:val="22"/>
                <w:szCs w:val="22"/>
              </w:rPr>
              <w:t xml:space="preserve"> )</w:t>
            </w:r>
          </w:p>
        </w:tc>
      </w:tr>
      <w:tr w:rsidR="007662D5" w:rsidRPr="001F20E2" w:rsidTr="007662D5">
        <w:trPr>
          <w:trHeight w:val="510"/>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decyzji o dofinansowaniu lub</w:t>
            </w:r>
          </w:p>
          <w:p w:rsidR="007662D5" w:rsidRPr="00F3303F" w:rsidRDefault="007662D5" w:rsidP="007662D5">
            <w:pPr>
              <w:rPr>
                <w:b/>
                <w:bCs/>
                <w:sz w:val="22"/>
                <w:szCs w:val="22"/>
              </w:rPr>
            </w:pPr>
            <w:r w:rsidRPr="00F3303F">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Termin rzeczowego zakończenia projektu</w:t>
            </w:r>
          </w:p>
          <w:p w:rsidR="007662D5" w:rsidRPr="00F3303F" w:rsidRDefault="007662D5" w:rsidP="007662D5">
            <w:pPr>
              <w:rPr>
                <w:b/>
                <w:bCs/>
                <w:sz w:val="22"/>
                <w:szCs w:val="22"/>
              </w:rPr>
            </w:pPr>
            <w:r w:rsidRPr="00F3303F">
              <w:rPr>
                <w:b/>
                <w:bCs/>
                <w:sz w:val="22"/>
                <w:szCs w:val="22"/>
              </w:rPr>
              <w:t>Termin finansowego zakończenia projektu</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Powiat Raciborski,</w:t>
            </w:r>
          </w:p>
          <w:p w:rsidR="007662D5" w:rsidRPr="001F20E2" w:rsidRDefault="007662D5" w:rsidP="007662D5">
            <w:pPr>
              <w:rPr>
                <w:sz w:val="22"/>
                <w:szCs w:val="22"/>
              </w:rPr>
            </w:pPr>
            <w:r w:rsidRPr="001F20E2">
              <w:rPr>
                <w:sz w:val="22"/>
                <w:szCs w:val="22"/>
              </w:rPr>
              <w:t>Gmina Pietrowice Wielkie</w:t>
            </w:r>
          </w:p>
          <w:p w:rsidR="007662D5" w:rsidRPr="001F20E2" w:rsidRDefault="007662D5" w:rsidP="007662D5">
            <w:pPr>
              <w:rPr>
                <w:sz w:val="22"/>
                <w:szCs w:val="22"/>
              </w:rPr>
            </w:pP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sz w:val="22"/>
                <w:szCs w:val="22"/>
              </w:rPr>
            </w:pPr>
            <w:r w:rsidRPr="001F20E2">
              <w:rPr>
                <w:sz w:val="22"/>
                <w:szCs w:val="22"/>
              </w:rPr>
              <w:t>03.09.2014r.</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04.12.2014r.</w:t>
            </w:r>
          </w:p>
          <w:p w:rsidR="007662D5" w:rsidRPr="001F20E2" w:rsidRDefault="007662D5" w:rsidP="007662D5">
            <w:pPr>
              <w:rPr>
                <w:sz w:val="22"/>
                <w:szCs w:val="22"/>
              </w:rPr>
            </w:pPr>
            <w:r w:rsidRPr="001F20E2">
              <w:rPr>
                <w:sz w:val="22"/>
                <w:szCs w:val="22"/>
              </w:rPr>
              <w:t>16.12.2014r.</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lang w:eastAsia="ar-SA"/>
              </w:rPr>
            </w:pPr>
            <w:r w:rsidRPr="001F20E2">
              <w:rPr>
                <w:sz w:val="22"/>
                <w:szCs w:val="22"/>
                <w:lang w:eastAsia="ar-SA"/>
              </w:rPr>
              <w:t>176 926,24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lang w:eastAsia="ar-SA"/>
              </w:rPr>
            </w:pPr>
            <w:r w:rsidRPr="001F20E2">
              <w:rPr>
                <w:sz w:val="22"/>
                <w:szCs w:val="22"/>
                <w:lang w:eastAsia="ar-SA"/>
              </w:rPr>
              <w:t>88 463,12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rPr>
            </w:pPr>
            <w:r w:rsidRPr="001F20E2">
              <w:rPr>
                <w:sz w:val="22"/>
                <w:szCs w:val="22"/>
              </w:rPr>
              <w:t>88 463,12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 xml:space="preserve">Zamówienie publiczne - data podpisania umowy z wykonawcą: </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pStyle w:val="khheader"/>
              <w:spacing w:before="0" w:beforeAutospacing="0" w:after="0" w:afterAutospacing="0"/>
              <w:rPr>
                <w:sz w:val="22"/>
                <w:szCs w:val="22"/>
              </w:rPr>
            </w:pPr>
            <w:r w:rsidRPr="001F20E2">
              <w:rPr>
                <w:sz w:val="22"/>
                <w:szCs w:val="22"/>
              </w:rPr>
              <w:t>07.10.2014r.</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Realizacja (m.in. krótki opis działań w ramach projektu, harmonogram prac, osiągnięte cele i wskaźniki, lb. uczestników, kontrole projektu)</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jc w:val="both"/>
              <w:rPr>
                <w:i/>
              </w:rPr>
            </w:pPr>
            <w:r w:rsidRPr="001F20E2">
              <w:rPr>
                <w:i/>
              </w:rPr>
              <w:t>Zadanie obejmowało wykonanie remontu nawierzchni bitumicznej odcinków jezdni drogi powiatowej nr 3505 S w miejscowościach Cyprzanów oraz Lekartów poprzez wykonanie rozbiórki naw</w:t>
            </w:r>
            <w:r>
              <w:rPr>
                <w:i/>
              </w:rPr>
              <w:t>ierzchni</w:t>
            </w:r>
            <w:r w:rsidRPr="001F20E2">
              <w:rPr>
                <w:i/>
              </w:rPr>
              <w:t xml:space="preserve"> i ułożenie nowych warstw asfaltobetonowych.</w:t>
            </w:r>
          </w:p>
        </w:tc>
      </w:tr>
      <w:tr w:rsidR="007662D5" w:rsidRPr="001F20E2" w:rsidTr="007662D5">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bCs/>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F3303F" w:rsidRDefault="007662D5" w:rsidP="007662D5">
            <w:pPr>
              <w:rPr>
                <w:rFonts w:eastAsia="Arial Unicode MS"/>
                <w:b/>
                <w:bCs/>
                <w:sz w:val="22"/>
                <w:szCs w:val="22"/>
              </w:rPr>
            </w:pPr>
            <w:r w:rsidRPr="00F3303F">
              <w:rPr>
                <w:b/>
                <w:sz w:val="22"/>
                <w:szCs w:val="22"/>
              </w:rPr>
              <w:t>Informacja dot. kontroli projektu (czy była przeprowadzona, przez kogo, kiedy, z jakim rezultatem, czy były jakieś zalecenia pokontrolne lub korekty finansowe):</w:t>
            </w:r>
          </w:p>
        </w:tc>
      </w:tr>
      <w:tr w:rsidR="007662D5" w:rsidRPr="001F20E2" w:rsidTr="007662D5">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bCs/>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rPr>
                <w:rFonts w:eastAsia="Arial Unicode MS"/>
                <w:bCs/>
                <w:sz w:val="22"/>
                <w:szCs w:val="22"/>
              </w:rPr>
            </w:pPr>
            <w:r w:rsidRPr="001F20E2">
              <w:rPr>
                <w:rFonts w:eastAsia="Arial Unicode MS"/>
                <w:bCs/>
                <w:sz w:val="22"/>
                <w:szCs w:val="22"/>
              </w:rPr>
              <w:t>brak</w:t>
            </w:r>
          </w:p>
        </w:tc>
      </w:tr>
      <w:tr w:rsidR="007662D5" w:rsidRPr="001F20E2" w:rsidTr="007662D5">
        <w:trPr>
          <w:trHeight w:val="255"/>
        </w:trPr>
        <w:tc>
          <w:tcPr>
            <w:tcW w:w="179"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7662D5" w:rsidRPr="00F3303F" w:rsidRDefault="007662D5" w:rsidP="009F6C44">
            <w:pPr>
              <w:jc w:val="center"/>
              <w:rPr>
                <w:b/>
                <w:sz w:val="22"/>
                <w:szCs w:val="22"/>
                <w:highlight w:val="yellow"/>
              </w:rPr>
            </w:pPr>
            <w:r w:rsidRPr="00F3303F">
              <w:rPr>
                <w:b/>
                <w:sz w:val="22"/>
                <w:szCs w:val="22"/>
              </w:rPr>
              <w:t>1</w:t>
            </w:r>
            <w:r w:rsidR="009F6C44">
              <w:rPr>
                <w:b/>
                <w:sz w:val="22"/>
                <w:szCs w:val="22"/>
              </w:rPr>
              <w:t>8</w:t>
            </w:r>
            <w:r w:rsidRPr="00F3303F">
              <w:rPr>
                <w:b/>
                <w:sz w:val="22"/>
                <w:szCs w:val="22"/>
              </w:rPr>
              <w:t>.</w:t>
            </w:r>
          </w:p>
        </w:tc>
        <w:tc>
          <w:tcPr>
            <w:tcW w:w="4821" w:type="pct"/>
            <w:gridSpan w:val="7"/>
            <w:tcBorders>
              <w:top w:val="single" w:sz="4" w:space="0" w:color="auto"/>
              <w:left w:val="nil"/>
              <w:bottom w:val="single" w:sz="4" w:space="0" w:color="auto"/>
              <w:right w:val="single" w:sz="4" w:space="0" w:color="auto"/>
            </w:tcBorders>
            <w:shd w:val="clear" w:color="auto" w:fill="95B3D7" w:themeFill="accent1" w:themeFillTint="99"/>
            <w:noWrap/>
          </w:tcPr>
          <w:p w:rsidR="007662D5" w:rsidRPr="001F20E2" w:rsidRDefault="007662D5" w:rsidP="003A1367">
            <w:pPr>
              <w:pStyle w:val="Tekstpodstawowy"/>
              <w:tabs>
                <w:tab w:val="left" w:pos="284"/>
              </w:tabs>
              <w:suppressAutoHyphens/>
              <w:spacing w:after="0" w:line="276" w:lineRule="auto"/>
              <w:jc w:val="both"/>
              <w:rPr>
                <w:i/>
              </w:rPr>
            </w:pPr>
            <w:r w:rsidRPr="001F20E2">
              <w:rPr>
                <w:sz w:val="22"/>
                <w:szCs w:val="22"/>
              </w:rPr>
              <w:t xml:space="preserve">Tytuł projektu: </w:t>
            </w:r>
            <w:r w:rsidRPr="001F20E2">
              <w:rPr>
                <w:b/>
              </w:rPr>
              <w:t>„Utwardzenie istniejącego ciągu pieszego przy drodze powiatowej nr 3524S, ul. Wyzwolenia w miejscowości Krowiarki”</w:t>
            </w:r>
            <w:r w:rsidR="00F3303F" w:rsidRPr="005F7A98">
              <w:rPr>
                <w:rFonts w:eastAsia="Arial Unicode MS"/>
                <w:bCs/>
                <w:sz w:val="22"/>
                <w:szCs w:val="22"/>
              </w:rPr>
              <w:t xml:space="preserve"> (</w:t>
            </w:r>
            <w:r w:rsidR="003A1367">
              <w:rPr>
                <w:rFonts w:eastAsia="Arial Unicode MS"/>
                <w:bCs/>
                <w:sz w:val="22"/>
                <w:szCs w:val="22"/>
              </w:rPr>
              <w:t>SI</w:t>
            </w:r>
            <w:r w:rsidR="00F3303F" w:rsidRPr="005F7A98">
              <w:rPr>
                <w:rFonts w:eastAsia="Arial Unicode MS"/>
                <w:bCs/>
                <w:sz w:val="22"/>
                <w:szCs w:val="22"/>
              </w:rPr>
              <w:t xml:space="preserve"> )</w:t>
            </w:r>
          </w:p>
        </w:tc>
      </w:tr>
      <w:tr w:rsidR="007662D5" w:rsidRPr="001F20E2" w:rsidTr="007662D5">
        <w:trPr>
          <w:trHeight w:val="510"/>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decyzji o dofinansowaniu lub</w:t>
            </w:r>
          </w:p>
          <w:p w:rsidR="007662D5" w:rsidRPr="00F3303F" w:rsidRDefault="007662D5" w:rsidP="007662D5">
            <w:pPr>
              <w:rPr>
                <w:b/>
                <w:bCs/>
                <w:sz w:val="22"/>
                <w:szCs w:val="22"/>
              </w:rPr>
            </w:pPr>
            <w:r w:rsidRPr="00F3303F">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Termin rzeczowego zakończenia projektu</w:t>
            </w:r>
          </w:p>
          <w:p w:rsidR="007662D5" w:rsidRPr="00F3303F" w:rsidRDefault="007662D5" w:rsidP="007662D5">
            <w:pPr>
              <w:rPr>
                <w:b/>
                <w:bCs/>
                <w:sz w:val="22"/>
                <w:szCs w:val="22"/>
              </w:rPr>
            </w:pPr>
            <w:r w:rsidRPr="00F3303F">
              <w:rPr>
                <w:b/>
                <w:bCs/>
                <w:sz w:val="22"/>
                <w:szCs w:val="22"/>
              </w:rPr>
              <w:t>Termin finansowego zakończenia projektu</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Powiat Raciborski,</w:t>
            </w:r>
          </w:p>
          <w:p w:rsidR="007662D5" w:rsidRPr="001F20E2" w:rsidRDefault="007662D5" w:rsidP="007662D5">
            <w:pPr>
              <w:rPr>
                <w:sz w:val="22"/>
                <w:szCs w:val="22"/>
              </w:rPr>
            </w:pPr>
            <w:r w:rsidRPr="001F20E2">
              <w:rPr>
                <w:sz w:val="22"/>
                <w:szCs w:val="22"/>
              </w:rPr>
              <w:t>Gmina Pietrowice Wielkie</w:t>
            </w:r>
          </w:p>
          <w:p w:rsidR="007662D5" w:rsidRPr="001F20E2" w:rsidRDefault="007662D5" w:rsidP="007662D5">
            <w:pPr>
              <w:rPr>
                <w:sz w:val="22"/>
                <w:szCs w:val="22"/>
              </w:rPr>
            </w:pP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sz w:val="22"/>
                <w:szCs w:val="22"/>
              </w:rPr>
            </w:pPr>
            <w:r w:rsidRPr="001F20E2">
              <w:rPr>
                <w:sz w:val="22"/>
                <w:szCs w:val="22"/>
              </w:rPr>
              <w:t>03.09.2014r.</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17.10.2014r.</w:t>
            </w:r>
          </w:p>
          <w:p w:rsidR="007662D5" w:rsidRPr="001F20E2" w:rsidRDefault="007662D5" w:rsidP="007662D5">
            <w:pPr>
              <w:rPr>
                <w:sz w:val="22"/>
                <w:szCs w:val="22"/>
              </w:rPr>
            </w:pPr>
            <w:r w:rsidRPr="001F20E2">
              <w:rPr>
                <w:sz w:val="22"/>
                <w:szCs w:val="22"/>
              </w:rPr>
              <w:t>14.11.2014r.</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lang w:eastAsia="ar-SA"/>
              </w:rPr>
            </w:pPr>
            <w:r w:rsidRPr="001F20E2">
              <w:rPr>
                <w:sz w:val="22"/>
                <w:szCs w:val="22"/>
                <w:lang w:eastAsia="ar-SA"/>
              </w:rPr>
              <w:t>77 241,74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lang w:eastAsia="ar-SA"/>
              </w:rPr>
            </w:pPr>
            <w:r w:rsidRPr="001F20E2">
              <w:rPr>
                <w:sz w:val="22"/>
                <w:szCs w:val="22"/>
                <w:lang w:eastAsia="ar-SA"/>
              </w:rPr>
              <w:t>38 620,87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rPr>
            </w:pPr>
            <w:r w:rsidRPr="001F20E2">
              <w:rPr>
                <w:sz w:val="22"/>
                <w:szCs w:val="22"/>
              </w:rPr>
              <w:t>38 620,87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 xml:space="preserve">Zamówienie publiczne - data podpisania umowy z wykonawcą: </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pStyle w:val="khheader"/>
              <w:spacing w:before="0" w:beforeAutospacing="0" w:after="0" w:afterAutospacing="0"/>
              <w:rPr>
                <w:sz w:val="22"/>
                <w:szCs w:val="22"/>
              </w:rPr>
            </w:pPr>
            <w:r w:rsidRPr="001F20E2">
              <w:rPr>
                <w:sz w:val="22"/>
                <w:szCs w:val="22"/>
              </w:rPr>
              <w:t>29.08.2014r.</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Realizacja (m.in. krótki opis działań w ramach projektu, harmonogram prac, osiągnięte cele i wskaźniki, lb. uczestników, kontrole projektu)</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jc w:val="both"/>
              <w:rPr>
                <w:i/>
              </w:rPr>
            </w:pPr>
            <w:r w:rsidRPr="001F20E2">
              <w:rPr>
                <w:i/>
              </w:rPr>
              <w:t>Zadanie obejmowało wykonanie utwardzenia ciągu pieszego przy ul. Wyzwolenia na odcinku od obiektu mostowego (strona lewa) do posesji nr 73 z kostki brukowej betonowej wraz z robotami towarzyszącymi.</w:t>
            </w:r>
          </w:p>
        </w:tc>
      </w:tr>
      <w:tr w:rsidR="007662D5" w:rsidRPr="001F20E2" w:rsidTr="007662D5">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bCs/>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F3303F" w:rsidRDefault="007662D5" w:rsidP="007662D5">
            <w:pPr>
              <w:rPr>
                <w:rFonts w:eastAsia="Arial Unicode MS"/>
                <w:b/>
                <w:bCs/>
                <w:sz w:val="22"/>
                <w:szCs w:val="22"/>
              </w:rPr>
            </w:pPr>
            <w:r w:rsidRPr="00F3303F">
              <w:rPr>
                <w:b/>
                <w:sz w:val="22"/>
                <w:szCs w:val="22"/>
              </w:rPr>
              <w:t>Informacja dot. kontroli projektu (czy była przeprowadzona, przez kogo, kiedy, z jakim rezultatem, czy były jakieś zalecenia pokontrolne lub korekty finansowe):</w:t>
            </w:r>
          </w:p>
        </w:tc>
      </w:tr>
      <w:tr w:rsidR="007662D5" w:rsidRPr="001F20E2" w:rsidTr="007662D5">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bCs/>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rPr>
                <w:rFonts w:eastAsia="Arial Unicode MS"/>
                <w:bCs/>
                <w:sz w:val="22"/>
                <w:szCs w:val="22"/>
              </w:rPr>
            </w:pPr>
            <w:r w:rsidRPr="001F20E2">
              <w:rPr>
                <w:rFonts w:eastAsia="Arial Unicode MS"/>
                <w:bCs/>
                <w:sz w:val="22"/>
                <w:szCs w:val="22"/>
              </w:rPr>
              <w:t>brak</w:t>
            </w:r>
          </w:p>
        </w:tc>
      </w:tr>
      <w:tr w:rsidR="007662D5" w:rsidRPr="001F20E2" w:rsidTr="007662D5">
        <w:trPr>
          <w:trHeight w:val="255"/>
        </w:trPr>
        <w:tc>
          <w:tcPr>
            <w:tcW w:w="179"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7662D5" w:rsidRPr="00F3303F" w:rsidRDefault="009F6C44" w:rsidP="007662D5">
            <w:pPr>
              <w:jc w:val="center"/>
              <w:rPr>
                <w:b/>
                <w:sz w:val="22"/>
                <w:szCs w:val="22"/>
                <w:highlight w:val="yellow"/>
              </w:rPr>
            </w:pPr>
            <w:r>
              <w:rPr>
                <w:b/>
                <w:sz w:val="22"/>
                <w:szCs w:val="22"/>
              </w:rPr>
              <w:t>19</w:t>
            </w:r>
            <w:r w:rsidR="007662D5" w:rsidRPr="00F3303F">
              <w:rPr>
                <w:b/>
                <w:sz w:val="22"/>
                <w:szCs w:val="22"/>
              </w:rPr>
              <w:t>.</w:t>
            </w:r>
          </w:p>
        </w:tc>
        <w:tc>
          <w:tcPr>
            <w:tcW w:w="4821" w:type="pct"/>
            <w:gridSpan w:val="7"/>
            <w:tcBorders>
              <w:top w:val="single" w:sz="4" w:space="0" w:color="auto"/>
              <w:left w:val="nil"/>
              <w:bottom w:val="single" w:sz="4" w:space="0" w:color="auto"/>
              <w:right w:val="single" w:sz="4" w:space="0" w:color="auto"/>
            </w:tcBorders>
            <w:shd w:val="clear" w:color="auto" w:fill="95B3D7" w:themeFill="accent1" w:themeFillTint="99"/>
            <w:noWrap/>
          </w:tcPr>
          <w:p w:rsidR="007662D5" w:rsidRPr="001F20E2" w:rsidRDefault="007662D5" w:rsidP="003A1367">
            <w:pPr>
              <w:pStyle w:val="Tekstpodstawowy"/>
              <w:tabs>
                <w:tab w:val="left" w:pos="284"/>
              </w:tabs>
              <w:suppressAutoHyphens/>
              <w:spacing w:after="0" w:line="276" w:lineRule="auto"/>
              <w:jc w:val="both"/>
              <w:rPr>
                <w:i/>
              </w:rPr>
            </w:pPr>
            <w:r w:rsidRPr="001F20E2">
              <w:rPr>
                <w:sz w:val="22"/>
                <w:szCs w:val="22"/>
              </w:rPr>
              <w:t xml:space="preserve">Tytuł projektu: </w:t>
            </w:r>
            <w:r w:rsidRPr="001F20E2">
              <w:rPr>
                <w:b/>
              </w:rPr>
              <w:t>„Utwardzenie istniejącego ciągu pieszego przy drodze powiatowej nr 3524S, ul. Folwarczna w miejscowości Krowiarki”</w:t>
            </w:r>
            <w:r w:rsidR="00F3303F" w:rsidRPr="005F7A98">
              <w:rPr>
                <w:rFonts w:eastAsia="Arial Unicode MS"/>
                <w:bCs/>
                <w:sz w:val="22"/>
                <w:szCs w:val="22"/>
              </w:rPr>
              <w:t xml:space="preserve"> (</w:t>
            </w:r>
            <w:r w:rsidR="003A1367">
              <w:rPr>
                <w:rFonts w:eastAsia="Arial Unicode MS"/>
                <w:bCs/>
                <w:sz w:val="22"/>
                <w:szCs w:val="22"/>
              </w:rPr>
              <w:t>SI</w:t>
            </w:r>
            <w:r w:rsidR="00F3303F" w:rsidRPr="005F7A98">
              <w:rPr>
                <w:rFonts w:eastAsia="Arial Unicode MS"/>
                <w:bCs/>
                <w:sz w:val="22"/>
                <w:szCs w:val="22"/>
              </w:rPr>
              <w:t xml:space="preserve"> )</w:t>
            </w:r>
          </w:p>
        </w:tc>
      </w:tr>
      <w:tr w:rsidR="007662D5" w:rsidRPr="001F20E2" w:rsidTr="007662D5">
        <w:trPr>
          <w:trHeight w:val="510"/>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decyzji o dofinansowaniu lub</w:t>
            </w:r>
          </w:p>
          <w:p w:rsidR="007662D5" w:rsidRPr="00F3303F" w:rsidRDefault="007662D5" w:rsidP="007662D5">
            <w:pPr>
              <w:rPr>
                <w:b/>
                <w:bCs/>
                <w:sz w:val="22"/>
                <w:szCs w:val="22"/>
              </w:rPr>
            </w:pPr>
            <w:r w:rsidRPr="00F3303F">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Termin rzeczowego zakończenia projektu</w:t>
            </w:r>
          </w:p>
          <w:p w:rsidR="007662D5" w:rsidRPr="00F3303F" w:rsidRDefault="007662D5" w:rsidP="007662D5">
            <w:pPr>
              <w:rPr>
                <w:b/>
                <w:bCs/>
                <w:sz w:val="22"/>
                <w:szCs w:val="22"/>
              </w:rPr>
            </w:pPr>
            <w:r w:rsidRPr="00F3303F">
              <w:rPr>
                <w:b/>
                <w:bCs/>
                <w:sz w:val="22"/>
                <w:szCs w:val="22"/>
              </w:rPr>
              <w:t>Termin finansowego zakończenia projektu</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Powiat Raciborski,</w:t>
            </w:r>
          </w:p>
          <w:p w:rsidR="007662D5" w:rsidRPr="001F20E2" w:rsidRDefault="007662D5" w:rsidP="007662D5">
            <w:pPr>
              <w:rPr>
                <w:sz w:val="22"/>
                <w:szCs w:val="22"/>
              </w:rPr>
            </w:pPr>
            <w:r w:rsidRPr="001F20E2">
              <w:rPr>
                <w:sz w:val="22"/>
                <w:szCs w:val="22"/>
              </w:rPr>
              <w:t>Gmina Pietrowice Wielkie</w:t>
            </w:r>
          </w:p>
          <w:p w:rsidR="007662D5" w:rsidRPr="001F20E2" w:rsidRDefault="007662D5" w:rsidP="007662D5">
            <w:pPr>
              <w:rPr>
                <w:sz w:val="22"/>
                <w:szCs w:val="22"/>
              </w:rPr>
            </w:pP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sz w:val="22"/>
                <w:szCs w:val="22"/>
              </w:rPr>
            </w:pPr>
            <w:r w:rsidRPr="001F20E2">
              <w:rPr>
                <w:sz w:val="22"/>
                <w:szCs w:val="22"/>
              </w:rPr>
              <w:t>03.09.2014r.</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04.12.2014r.</w:t>
            </w:r>
          </w:p>
          <w:p w:rsidR="007662D5" w:rsidRPr="001F20E2" w:rsidRDefault="007662D5" w:rsidP="007662D5">
            <w:pPr>
              <w:rPr>
                <w:sz w:val="22"/>
                <w:szCs w:val="22"/>
              </w:rPr>
            </w:pPr>
            <w:r w:rsidRPr="001F20E2">
              <w:rPr>
                <w:sz w:val="22"/>
                <w:szCs w:val="22"/>
              </w:rPr>
              <w:t>29.12.2014r.</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lang w:eastAsia="ar-SA"/>
              </w:rPr>
            </w:pPr>
            <w:r w:rsidRPr="001F20E2">
              <w:rPr>
                <w:sz w:val="22"/>
                <w:szCs w:val="22"/>
                <w:lang w:eastAsia="ar-SA"/>
              </w:rPr>
              <w:t>41 023,72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lang w:eastAsia="ar-SA"/>
              </w:rPr>
            </w:pPr>
            <w:r w:rsidRPr="001F20E2">
              <w:rPr>
                <w:sz w:val="22"/>
                <w:szCs w:val="22"/>
                <w:lang w:eastAsia="ar-SA"/>
              </w:rPr>
              <w:t>20 511,86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rPr>
            </w:pPr>
            <w:r w:rsidRPr="001F20E2">
              <w:rPr>
                <w:sz w:val="22"/>
                <w:szCs w:val="22"/>
              </w:rPr>
              <w:t>20 511,86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 xml:space="preserve">Zamówienie publiczne - data podpisania umowy z wykonawcą: </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pStyle w:val="khheader"/>
              <w:spacing w:before="0" w:beforeAutospacing="0" w:after="0" w:afterAutospacing="0"/>
              <w:rPr>
                <w:sz w:val="22"/>
                <w:szCs w:val="22"/>
              </w:rPr>
            </w:pPr>
            <w:r w:rsidRPr="001F20E2">
              <w:rPr>
                <w:sz w:val="22"/>
                <w:szCs w:val="22"/>
              </w:rPr>
              <w:t>06.11.2014r.</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Realizacja (m.in. krótki opis działań w ramach projektu, harmonogram prac, osiągnięte cele i wskaźniki, lb. uczestników, kontrole projektu)</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jc w:val="both"/>
              <w:rPr>
                <w:i/>
              </w:rPr>
            </w:pPr>
            <w:r w:rsidRPr="001F20E2">
              <w:rPr>
                <w:i/>
              </w:rPr>
              <w:t>Zadanie obejmowało wykonanie utwardzenia ciągu pieszego przy ul. Folwarcznej od posesji nr 18 (strona prawa) w kierunku na Jastrzębie wraz z robotami towarzyszącymi.</w:t>
            </w:r>
          </w:p>
        </w:tc>
      </w:tr>
      <w:tr w:rsidR="007662D5" w:rsidRPr="001F20E2" w:rsidTr="007662D5">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bCs/>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F3303F" w:rsidRDefault="007662D5" w:rsidP="007662D5">
            <w:pPr>
              <w:rPr>
                <w:rFonts w:eastAsia="Arial Unicode MS"/>
                <w:b/>
                <w:bCs/>
                <w:sz w:val="22"/>
                <w:szCs w:val="22"/>
              </w:rPr>
            </w:pPr>
            <w:r w:rsidRPr="00F3303F">
              <w:rPr>
                <w:b/>
                <w:sz w:val="22"/>
                <w:szCs w:val="22"/>
              </w:rPr>
              <w:t>Informacja dot. kontroli projektu (czy była przeprowadzona, przez kogo, kiedy, z jakim rezultatem, czy były jakieś zalecenia pokontrolne lub korekty finansowe):</w:t>
            </w:r>
          </w:p>
        </w:tc>
      </w:tr>
      <w:tr w:rsidR="007662D5" w:rsidRPr="001F20E2" w:rsidTr="007662D5">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bCs/>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rPr>
                <w:rFonts w:eastAsia="Arial Unicode MS"/>
                <w:bCs/>
                <w:sz w:val="22"/>
                <w:szCs w:val="22"/>
              </w:rPr>
            </w:pPr>
            <w:r w:rsidRPr="001F20E2">
              <w:rPr>
                <w:rFonts w:eastAsia="Arial Unicode MS"/>
                <w:bCs/>
                <w:sz w:val="22"/>
                <w:szCs w:val="22"/>
              </w:rPr>
              <w:t>brak</w:t>
            </w:r>
          </w:p>
        </w:tc>
      </w:tr>
      <w:tr w:rsidR="007662D5" w:rsidRPr="001F20E2" w:rsidTr="007662D5">
        <w:trPr>
          <w:trHeight w:val="255"/>
        </w:trPr>
        <w:tc>
          <w:tcPr>
            <w:tcW w:w="179"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7662D5" w:rsidRPr="00F3303F" w:rsidRDefault="009F6C44" w:rsidP="007662D5">
            <w:pPr>
              <w:jc w:val="center"/>
              <w:rPr>
                <w:b/>
                <w:sz w:val="22"/>
                <w:szCs w:val="22"/>
                <w:highlight w:val="yellow"/>
              </w:rPr>
            </w:pPr>
            <w:r>
              <w:rPr>
                <w:b/>
                <w:sz w:val="22"/>
                <w:szCs w:val="22"/>
              </w:rPr>
              <w:t>20</w:t>
            </w:r>
            <w:r w:rsidR="007662D5" w:rsidRPr="00F3303F">
              <w:rPr>
                <w:b/>
                <w:sz w:val="22"/>
                <w:szCs w:val="22"/>
              </w:rPr>
              <w:t>.</w:t>
            </w:r>
          </w:p>
        </w:tc>
        <w:tc>
          <w:tcPr>
            <w:tcW w:w="4821" w:type="pct"/>
            <w:gridSpan w:val="7"/>
            <w:tcBorders>
              <w:top w:val="single" w:sz="4" w:space="0" w:color="auto"/>
              <w:left w:val="nil"/>
              <w:bottom w:val="single" w:sz="4" w:space="0" w:color="auto"/>
              <w:right w:val="single" w:sz="4" w:space="0" w:color="auto"/>
            </w:tcBorders>
            <w:shd w:val="clear" w:color="auto" w:fill="95B3D7" w:themeFill="accent1" w:themeFillTint="99"/>
            <w:noWrap/>
          </w:tcPr>
          <w:p w:rsidR="007662D5" w:rsidRPr="001F20E2" w:rsidRDefault="007662D5" w:rsidP="003A1367">
            <w:pPr>
              <w:pStyle w:val="Tekstpodstawowy"/>
              <w:tabs>
                <w:tab w:val="left" w:pos="284"/>
              </w:tabs>
              <w:suppressAutoHyphens/>
              <w:spacing w:after="0" w:line="276" w:lineRule="auto"/>
              <w:jc w:val="both"/>
              <w:rPr>
                <w:i/>
              </w:rPr>
            </w:pPr>
            <w:r w:rsidRPr="001F20E2">
              <w:rPr>
                <w:sz w:val="22"/>
                <w:szCs w:val="22"/>
              </w:rPr>
              <w:t xml:space="preserve">Tytuł projektu: </w:t>
            </w:r>
            <w:r w:rsidRPr="001F20E2">
              <w:rPr>
                <w:b/>
              </w:rPr>
              <w:t>„Przebudowa chodnika przy drodze powiatowej nr 3509 S w miejscowości Siedliska”</w:t>
            </w:r>
            <w:r w:rsidR="00F3303F" w:rsidRPr="005F7A98">
              <w:rPr>
                <w:rFonts w:eastAsia="Arial Unicode MS"/>
                <w:bCs/>
                <w:sz w:val="22"/>
                <w:szCs w:val="22"/>
              </w:rPr>
              <w:t xml:space="preserve"> (</w:t>
            </w:r>
            <w:r w:rsidR="003A1367">
              <w:rPr>
                <w:rFonts w:eastAsia="Arial Unicode MS"/>
                <w:bCs/>
                <w:sz w:val="22"/>
                <w:szCs w:val="22"/>
              </w:rPr>
              <w:t>SI</w:t>
            </w:r>
            <w:r w:rsidR="00F3303F" w:rsidRPr="005F7A98">
              <w:rPr>
                <w:rFonts w:eastAsia="Arial Unicode MS"/>
                <w:bCs/>
                <w:sz w:val="22"/>
                <w:szCs w:val="22"/>
              </w:rPr>
              <w:t xml:space="preserve"> )</w:t>
            </w:r>
          </w:p>
        </w:tc>
      </w:tr>
      <w:tr w:rsidR="007662D5" w:rsidRPr="001F20E2" w:rsidTr="007662D5">
        <w:trPr>
          <w:trHeight w:val="510"/>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decyzji o dofinansowaniu lub</w:t>
            </w:r>
          </w:p>
          <w:p w:rsidR="007662D5" w:rsidRPr="00F3303F" w:rsidRDefault="007662D5" w:rsidP="007662D5">
            <w:pPr>
              <w:rPr>
                <w:b/>
                <w:bCs/>
                <w:sz w:val="22"/>
                <w:szCs w:val="22"/>
              </w:rPr>
            </w:pPr>
            <w:r w:rsidRPr="00F3303F">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Termin rzeczowego zakończenia projektu</w:t>
            </w:r>
          </w:p>
          <w:p w:rsidR="007662D5" w:rsidRPr="00F3303F" w:rsidRDefault="007662D5" w:rsidP="007662D5">
            <w:pPr>
              <w:rPr>
                <w:b/>
                <w:bCs/>
                <w:sz w:val="22"/>
                <w:szCs w:val="22"/>
              </w:rPr>
            </w:pPr>
            <w:r w:rsidRPr="00F3303F">
              <w:rPr>
                <w:b/>
                <w:bCs/>
                <w:sz w:val="22"/>
                <w:szCs w:val="22"/>
              </w:rPr>
              <w:t>Termin finansowego zakończenia projektu</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Powiat Raciborski,</w:t>
            </w:r>
          </w:p>
          <w:p w:rsidR="007662D5" w:rsidRPr="001F20E2" w:rsidRDefault="007662D5" w:rsidP="007662D5">
            <w:pPr>
              <w:rPr>
                <w:sz w:val="22"/>
                <w:szCs w:val="22"/>
              </w:rPr>
            </w:pPr>
            <w:r w:rsidRPr="001F20E2">
              <w:rPr>
                <w:sz w:val="22"/>
                <w:szCs w:val="22"/>
              </w:rPr>
              <w:t>Gmina Kuźnia Raciborska</w:t>
            </w:r>
          </w:p>
          <w:p w:rsidR="007662D5" w:rsidRPr="001F20E2" w:rsidRDefault="007662D5" w:rsidP="007662D5">
            <w:pPr>
              <w:rPr>
                <w:sz w:val="22"/>
                <w:szCs w:val="22"/>
              </w:rPr>
            </w:pP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sz w:val="22"/>
                <w:szCs w:val="22"/>
              </w:rPr>
            </w:pPr>
            <w:r w:rsidRPr="001F20E2">
              <w:rPr>
                <w:sz w:val="22"/>
                <w:szCs w:val="22"/>
              </w:rPr>
              <w:t>29.09.2014r.</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02.12.2014r.</w:t>
            </w:r>
          </w:p>
          <w:p w:rsidR="007662D5" w:rsidRPr="001F20E2" w:rsidRDefault="007662D5" w:rsidP="007662D5">
            <w:pPr>
              <w:rPr>
                <w:sz w:val="22"/>
                <w:szCs w:val="22"/>
              </w:rPr>
            </w:pPr>
            <w:r w:rsidRPr="001F20E2">
              <w:rPr>
                <w:sz w:val="22"/>
                <w:szCs w:val="22"/>
              </w:rPr>
              <w:t>12.12.2014r.</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lang w:eastAsia="ar-SA"/>
              </w:rPr>
            </w:pPr>
            <w:r w:rsidRPr="001F20E2">
              <w:rPr>
                <w:sz w:val="22"/>
                <w:szCs w:val="22"/>
                <w:lang w:eastAsia="ar-SA"/>
              </w:rPr>
              <w:t>23 992,52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lang w:eastAsia="ar-SA"/>
              </w:rPr>
            </w:pPr>
            <w:r w:rsidRPr="001F20E2">
              <w:rPr>
                <w:sz w:val="22"/>
                <w:szCs w:val="22"/>
                <w:lang w:eastAsia="ar-SA"/>
              </w:rPr>
              <w:t>11 996,26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rPr>
            </w:pPr>
            <w:r w:rsidRPr="001F20E2">
              <w:rPr>
                <w:sz w:val="22"/>
                <w:szCs w:val="22"/>
              </w:rPr>
              <w:t>11 996,26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 xml:space="preserve">Zamówienie publiczne - data podpisania umowy z wykonawcą: </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pStyle w:val="khheader"/>
              <w:spacing w:before="0" w:beforeAutospacing="0" w:after="0" w:afterAutospacing="0"/>
              <w:rPr>
                <w:sz w:val="22"/>
                <w:szCs w:val="22"/>
              </w:rPr>
            </w:pPr>
            <w:r w:rsidRPr="001F20E2">
              <w:rPr>
                <w:sz w:val="22"/>
                <w:szCs w:val="22"/>
              </w:rPr>
              <w:t>28.10.2014r.</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Realizacja (m.in. krótki opis działań w ramach projektu, harmonogram prac, osiągnięte cele i wskaźniki, lb. uczestników, kontrole projektu)</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jc w:val="both"/>
              <w:rPr>
                <w:i/>
              </w:rPr>
            </w:pPr>
            <w:r w:rsidRPr="001F20E2">
              <w:rPr>
                <w:i/>
              </w:rPr>
              <w:t>Zadanie obejmowało wymianę nawierzchni istniejącego chodnika na odcinku od skrzyżowania z ul. Dąbrowskiego do ul. Małej i dalej, na dł. ok 116 mb.</w:t>
            </w:r>
          </w:p>
        </w:tc>
      </w:tr>
      <w:tr w:rsidR="007662D5" w:rsidRPr="001F20E2" w:rsidTr="007662D5">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bCs/>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F3303F" w:rsidRDefault="007662D5" w:rsidP="007662D5">
            <w:pPr>
              <w:rPr>
                <w:rFonts w:eastAsia="Arial Unicode MS"/>
                <w:b/>
                <w:bCs/>
                <w:sz w:val="22"/>
                <w:szCs w:val="22"/>
              </w:rPr>
            </w:pPr>
            <w:r w:rsidRPr="00F3303F">
              <w:rPr>
                <w:b/>
                <w:sz w:val="22"/>
                <w:szCs w:val="22"/>
              </w:rPr>
              <w:t>Informacja dot. kontroli projektu (czy była przeprowadzona, przez kogo, kiedy, z jakim rezultatem, czy były jakieś zalecenia pokontrolne lub korekty finansowe):</w:t>
            </w:r>
          </w:p>
        </w:tc>
      </w:tr>
      <w:tr w:rsidR="007662D5" w:rsidRPr="001F20E2" w:rsidTr="007662D5">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bCs/>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rPr>
                <w:rFonts w:eastAsia="Arial Unicode MS"/>
                <w:bCs/>
                <w:sz w:val="22"/>
                <w:szCs w:val="22"/>
              </w:rPr>
            </w:pPr>
            <w:r w:rsidRPr="001F20E2">
              <w:rPr>
                <w:rFonts w:eastAsia="Arial Unicode MS"/>
                <w:bCs/>
                <w:sz w:val="22"/>
                <w:szCs w:val="22"/>
              </w:rPr>
              <w:t>brak</w:t>
            </w:r>
          </w:p>
        </w:tc>
      </w:tr>
      <w:tr w:rsidR="007662D5" w:rsidRPr="001F20E2" w:rsidTr="007662D5">
        <w:trPr>
          <w:trHeight w:val="255"/>
        </w:trPr>
        <w:tc>
          <w:tcPr>
            <w:tcW w:w="179"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7662D5" w:rsidRPr="00F3303F" w:rsidRDefault="007662D5" w:rsidP="009F6C44">
            <w:pPr>
              <w:jc w:val="center"/>
              <w:rPr>
                <w:b/>
                <w:sz w:val="22"/>
                <w:szCs w:val="22"/>
                <w:highlight w:val="yellow"/>
              </w:rPr>
            </w:pPr>
            <w:r w:rsidRPr="00F3303F">
              <w:rPr>
                <w:b/>
                <w:sz w:val="22"/>
                <w:szCs w:val="22"/>
              </w:rPr>
              <w:t>2</w:t>
            </w:r>
            <w:r w:rsidR="009F6C44">
              <w:rPr>
                <w:b/>
                <w:sz w:val="22"/>
                <w:szCs w:val="22"/>
              </w:rPr>
              <w:t>1</w:t>
            </w:r>
            <w:r w:rsidRPr="00F3303F">
              <w:rPr>
                <w:b/>
                <w:sz w:val="22"/>
                <w:szCs w:val="22"/>
              </w:rPr>
              <w:t>.</w:t>
            </w:r>
          </w:p>
        </w:tc>
        <w:tc>
          <w:tcPr>
            <w:tcW w:w="4821" w:type="pct"/>
            <w:gridSpan w:val="7"/>
            <w:tcBorders>
              <w:top w:val="single" w:sz="4" w:space="0" w:color="auto"/>
              <w:left w:val="nil"/>
              <w:bottom w:val="single" w:sz="4" w:space="0" w:color="auto"/>
              <w:right w:val="single" w:sz="4" w:space="0" w:color="auto"/>
            </w:tcBorders>
            <w:shd w:val="clear" w:color="auto" w:fill="95B3D7" w:themeFill="accent1" w:themeFillTint="99"/>
            <w:noWrap/>
          </w:tcPr>
          <w:p w:rsidR="007662D5" w:rsidRPr="001F20E2" w:rsidRDefault="007662D5" w:rsidP="003A1367">
            <w:pPr>
              <w:pStyle w:val="Tekstpodstawowy"/>
              <w:tabs>
                <w:tab w:val="left" w:pos="284"/>
              </w:tabs>
              <w:suppressAutoHyphens/>
              <w:spacing w:line="276" w:lineRule="auto"/>
              <w:jc w:val="both"/>
              <w:rPr>
                <w:b/>
              </w:rPr>
            </w:pPr>
            <w:r w:rsidRPr="001F20E2">
              <w:rPr>
                <w:sz w:val="22"/>
                <w:szCs w:val="22"/>
              </w:rPr>
              <w:t xml:space="preserve">Tytuł projektu: </w:t>
            </w:r>
            <w:r w:rsidRPr="001F20E2">
              <w:rPr>
                <w:b/>
              </w:rPr>
              <w:t>„Zabezpieczenie budynku mieszkalnego wielorodzinnego zlokalizowanego w Raciborzu przy ul. Bosackiej 21 (dz. nr 111/26) – Pomoc dla Powiatu”</w:t>
            </w:r>
            <w:r w:rsidR="00F3303F" w:rsidRPr="005F7A98">
              <w:rPr>
                <w:rFonts w:eastAsia="Arial Unicode MS"/>
                <w:bCs/>
                <w:sz w:val="22"/>
                <w:szCs w:val="22"/>
              </w:rPr>
              <w:t xml:space="preserve"> (</w:t>
            </w:r>
            <w:r w:rsidR="003A1367">
              <w:rPr>
                <w:rFonts w:eastAsia="Arial Unicode MS"/>
                <w:bCs/>
                <w:sz w:val="22"/>
                <w:szCs w:val="22"/>
              </w:rPr>
              <w:t>SI</w:t>
            </w:r>
            <w:r w:rsidR="00F3303F" w:rsidRPr="005F7A98">
              <w:rPr>
                <w:rFonts w:eastAsia="Arial Unicode MS"/>
                <w:bCs/>
                <w:sz w:val="22"/>
                <w:szCs w:val="22"/>
              </w:rPr>
              <w:t xml:space="preserve"> )</w:t>
            </w:r>
          </w:p>
        </w:tc>
      </w:tr>
      <w:tr w:rsidR="007662D5" w:rsidRPr="001F20E2" w:rsidTr="007662D5">
        <w:trPr>
          <w:trHeight w:val="510"/>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decyzji o dofinansowaniu lub</w:t>
            </w:r>
          </w:p>
          <w:p w:rsidR="007662D5" w:rsidRPr="00F3303F" w:rsidRDefault="007662D5" w:rsidP="007662D5">
            <w:pPr>
              <w:rPr>
                <w:b/>
                <w:bCs/>
                <w:sz w:val="22"/>
                <w:szCs w:val="22"/>
              </w:rPr>
            </w:pPr>
            <w:r w:rsidRPr="00F3303F">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Termin rzeczowego zakończenia projektu</w:t>
            </w:r>
          </w:p>
          <w:p w:rsidR="007662D5" w:rsidRPr="00F3303F" w:rsidRDefault="007662D5" w:rsidP="007662D5">
            <w:pPr>
              <w:rPr>
                <w:b/>
                <w:bCs/>
                <w:sz w:val="22"/>
                <w:szCs w:val="22"/>
              </w:rPr>
            </w:pPr>
            <w:r w:rsidRPr="00F3303F">
              <w:rPr>
                <w:b/>
                <w:bCs/>
                <w:sz w:val="22"/>
                <w:szCs w:val="22"/>
              </w:rPr>
              <w:t>Termin finansowego zakończenia projektu</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Powiat Raciborski,</w:t>
            </w:r>
          </w:p>
          <w:p w:rsidR="007662D5" w:rsidRPr="001F20E2" w:rsidRDefault="007662D5" w:rsidP="007662D5">
            <w:pPr>
              <w:rPr>
                <w:sz w:val="22"/>
                <w:szCs w:val="22"/>
              </w:rPr>
            </w:pPr>
            <w:r w:rsidRPr="001F20E2">
              <w:rPr>
                <w:sz w:val="22"/>
                <w:szCs w:val="22"/>
              </w:rPr>
              <w:t>Miasto Racibórz</w:t>
            </w:r>
          </w:p>
          <w:p w:rsidR="007662D5" w:rsidRPr="001F20E2" w:rsidRDefault="007662D5" w:rsidP="007662D5">
            <w:pPr>
              <w:rPr>
                <w:sz w:val="22"/>
                <w:szCs w:val="22"/>
              </w:rPr>
            </w:pP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sz w:val="22"/>
                <w:szCs w:val="22"/>
              </w:rPr>
            </w:pPr>
            <w:r w:rsidRPr="001F20E2">
              <w:rPr>
                <w:sz w:val="22"/>
                <w:szCs w:val="22"/>
              </w:rPr>
              <w:t>10.10.2014r.</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1</w:t>
            </w:r>
            <w:r>
              <w:rPr>
                <w:sz w:val="22"/>
                <w:szCs w:val="22"/>
              </w:rPr>
              <w:t>5</w:t>
            </w:r>
            <w:r w:rsidRPr="001F20E2">
              <w:rPr>
                <w:sz w:val="22"/>
                <w:szCs w:val="22"/>
              </w:rPr>
              <w:t>.12.2014r.</w:t>
            </w:r>
          </w:p>
          <w:p w:rsidR="007662D5" w:rsidRPr="001F20E2" w:rsidRDefault="007662D5" w:rsidP="007662D5">
            <w:pPr>
              <w:rPr>
                <w:sz w:val="22"/>
                <w:szCs w:val="22"/>
              </w:rPr>
            </w:pPr>
            <w:r w:rsidRPr="001F20E2">
              <w:rPr>
                <w:sz w:val="22"/>
                <w:szCs w:val="22"/>
              </w:rPr>
              <w:t>22.12.2014r.</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lang w:eastAsia="ar-SA"/>
              </w:rPr>
            </w:pPr>
            <w:r w:rsidRPr="001F20E2">
              <w:rPr>
                <w:sz w:val="22"/>
                <w:szCs w:val="22"/>
                <w:lang w:eastAsia="ar-SA"/>
              </w:rPr>
              <w:t>39 511,51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lang w:eastAsia="ar-SA"/>
              </w:rPr>
            </w:pPr>
            <w:r w:rsidRPr="001F20E2">
              <w:rPr>
                <w:sz w:val="22"/>
                <w:szCs w:val="22"/>
                <w:lang w:eastAsia="ar-SA"/>
              </w:rPr>
              <w:t>39 511,51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rPr>
            </w:pPr>
            <w:r w:rsidRPr="001F20E2">
              <w:rPr>
                <w:sz w:val="22"/>
                <w:szCs w:val="22"/>
              </w:rPr>
              <w:t>0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 xml:space="preserve">Zamówienie publiczne - data podpisania umowy z wykonawcą: </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pStyle w:val="khheader"/>
              <w:spacing w:before="0" w:beforeAutospacing="0" w:after="0" w:afterAutospacing="0"/>
              <w:rPr>
                <w:sz w:val="22"/>
                <w:szCs w:val="22"/>
              </w:rPr>
            </w:pPr>
            <w:r w:rsidRPr="001F20E2">
              <w:rPr>
                <w:sz w:val="22"/>
                <w:szCs w:val="22"/>
              </w:rPr>
              <w:t>06.11.2014r.</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Realizacja (m.in. krótki opis działań w ramach projektu, harmonogram prac, osiągnięte cele i wskaźniki, lb. uczestników, kontrole projektu)</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jc w:val="both"/>
              <w:rPr>
                <w:i/>
              </w:rPr>
            </w:pPr>
            <w:r w:rsidRPr="001F20E2">
              <w:rPr>
                <w:i/>
              </w:rPr>
              <w:t>Zadanie obejmowało:</w:t>
            </w:r>
          </w:p>
          <w:p w:rsidR="007662D5" w:rsidRPr="001F20E2" w:rsidRDefault="007662D5" w:rsidP="007662D5">
            <w:pPr>
              <w:jc w:val="both"/>
              <w:rPr>
                <w:i/>
              </w:rPr>
            </w:pPr>
            <w:r w:rsidRPr="001F20E2">
              <w:rPr>
                <w:i/>
              </w:rPr>
              <w:t>- rozbiórkę II i III kondygnacji budynku ,</w:t>
            </w:r>
          </w:p>
          <w:p w:rsidR="007662D5" w:rsidRPr="001F20E2" w:rsidRDefault="007662D5" w:rsidP="007662D5">
            <w:pPr>
              <w:jc w:val="both"/>
              <w:rPr>
                <w:i/>
              </w:rPr>
            </w:pPr>
            <w:r w:rsidRPr="001F20E2">
              <w:rPr>
                <w:i/>
              </w:rPr>
              <w:t>- zabezpieczenie elementów budynku przed negatywnym działaniem warunków atmosferycznych,</w:t>
            </w:r>
          </w:p>
          <w:p w:rsidR="007662D5" w:rsidRPr="001F20E2" w:rsidRDefault="007662D5" w:rsidP="007662D5">
            <w:pPr>
              <w:jc w:val="both"/>
              <w:rPr>
                <w:i/>
              </w:rPr>
            </w:pPr>
            <w:r w:rsidRPr="001F20E2">
              <w:rPr>
                <w:i/>
              </w:rPr>
              <w:t>- wyznaczenie stref niebezpiecznych, ogrodzenie nieruchomości i oznakowanie tablicami ostrzegawczymi informującymi o zagrożeniu.</w:t>
            </w:r>
          </w:p>
        </w:tc>
      </w:tr>
      <w:tr w:rsidR="007662D5" w:rsidRPr="001F20E2" w:rsidTr="007662D5">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bCs/>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F3303F" w:rsidRDefault="007662D5" w:rsidP="007662D5">
            <w:pPr>
              <w:rPr>
                <w:rFonts w:eastAsia="Arial Unicode MS"/>
                <w:b/>
                <w:bCs/>
                <w:sz w:val="22"/>
                <w:szCs w:val="22"/>
              </w:rPr>
            </w:pPr>
            <w:r w:rsidRPr="00F3303F">
              <w:rPr>
                <w:b/>
                <w:sz w:val="22"/>
                <w:szCs w:val="22"/>
              </w:rPr>
              <w:t>Informacja dot. kontroli projektu (czy była przeprowadzona, przez kogo, kiedy, z jakim rezultatem, czy były jakieś zalecenia pokontrolne lub korekty finansowe):</w:t>
            </w:r>
          </w:p>
        </w:tc>
      </w:tr>
      <w:tr w:rsidR="007662D5" w:rsidRPr="001F20E2" w:rsidTr="007662D5">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bCs/>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rPr>
                <w:rFonts w:eastAsia="Arial Unicode MS"/>
                <w:bCs/>
                <w:sz w:val="22"/>
                <w:szCs w:val="22"/>
              </w:rPr>
            </w:pPr>
            <w:r w:rsidRPr="001F20E2">
              <w:rPr>
                <w:rFonts w:eastAsia="Arial Unicode MS"/>
                <w:bCs/>
                <w:sz w:val="22"/>
                <w:szCs w:val="22"/>
              </w:rPr>
              <w:t>brak</w:t>
            </w:r>
          </w:p>
        </w:tc>
      </w:tr>
      <w:tr w:rsidR="007662D5" w:rsidRPr="001F20E2" w:rsidTr="007662D5">
        <w:trPr>
          <w:trHeight w:val="255"/>
        </w:trPr>
        <w:tc>
          <w:tcPr>
            <w:tcW w:w="179"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7662D5" w:rsidRPr="00F3303F" w:rsidRDefault="007662D5" w:rsidP="009F6C44">
            <w:pPr>
              <w:jc w:val="center"/>
              <w:rPr>
                <w:b/>
                <w:sz w:val="22"/>
                <w:szCs w:val="22"/>
                <w:highlight w:val="yellow"/>
              </w:rPr>
            </w:pPr>
            <w:r w:rsidRPr="00F3303F">
              <w:rPr>
                <w:b/>
                <w:sz w:val="22"/>
                <w:szCs w:val="22"/>
              </w:rPr>
              <w:t>2</w:t>
            </w:r>
            <w:r w:rsidR="009F6C44">
              <w:rPr>
                <w:b/>
                <w:sz w:val="22"/>
                <w:szCs w:val="22"/>
              </w:rPr>
              <w:t>2</w:t>
            </w:r>
            <w:r w:rsidR="00F3303F">
              <w:rPr>
                <w:b/>
                <w:sz w:val="22"/>
                <w:szCs w:val="22"/>
              </w:rPr>
              <w:t>.</w:t>
            </w:r>
          </w:p>
        </w:tc>
        <w:tc>
          <w:tcPr>
            <w:tcW w:w="4821" w:type="pct"/>
            <w:gridSpan w:val="7"/>
            <w:tcBorders>
              <w:top w:val="single" w:sz="4" w:space="0" w:color="auto"/>
              <w:left w:val="nil"/>
              <w:bottom w:val="single" w:sz="4" w:space="0" w:color="auto"/>
              <w:right w:val="single" w:sz="4" w:space="0" w:color="auto"/>
            </w:tcBorders>
            <w:shd w:val="clear" w:color="auto" w:fill="95B3D7" w:themeFill="accent1" w:themeFillTint="99"/>
            <w:noWrap/>
          </w:tcPr>
          <w:p w:rsidR="007662D5" w:rsidRPr="001F20E2" w:rsidRDefault="007662D5" w:rsidP="003A1367">
            <w:pPr>
              <w:pStyle w:val="Tekstpodstawowy"/>
              <w:tabs>
                <w:tab w:val="left" w:pos="284"/>
              </w:tabs>
              <w:suppressAutoHyphens/>
              <w:spacing w:line="276" w:lineRule="auto"/>
              <w:jc w:val="both"/>
              <w:rPr>
                <w:b/>
              </w:rPr>
            </w:pPr>
            <w:r w:rsidRPr="001F20E2">
              <w:rPr>
                <w:sz w:val="22"/>
                <w:szCs w:val="22"/>
              </w:rPr>
              <w:t xml:space="preserve">Tytuł projektu: </w:t>
            </w:r>
            <w:r w:rsidRPr="007D7CE9">
              <w:rPr>
                <w:b/>
              </w:rPr>
              <w:t>„Przebudowa mostu nad rowem melioracyjnym B-8 w ciągu drogi powiatowej nr 3529 S w miejscowości Borucin”</w:t>
            </w:r>
            <w:r w:rsidR="00F3303F" w:rsidRPr="005F7A98">
              <w:rPr>
                <w:rFonts w:eastAsia="Arial Unicode MS"/>
                <w:bCs/>
                <w:sz w:val="22"/>
                <w:szCs w:val="22"/>
              </w:rPr>
              <w:t xml:space="preserve"> (</w:t>
            </w:r>
            <w:r w:rsidR="003A1367">
              <w:rPr>
                <w:rFonts w:eastAsia="Arial Unicode MS"/>
                <w:bCs/>
                <w:sz w:val="22"/>
                <w:szCs w:val="22"/>
              </w:rPr>
              <w:t>SI</w:t>
            </w:r>
            <w:r w:rsidR="00F3303F" w:rsidRPr="005F7A98">
              <w:rPr>
                <w:rFonts w:eastAsia="Arial Unicode MS"/>
                <w:bCs/>
                <w:sz w:val="22"/>
                <w:szCs w:val="22"/>
              </w:rPr>
              <w:t>)</w:t>
            </w:r>
          </w:p>
        </w:tc>
      </w:tr>
      <w:tr w:rsidR="007662D5" w:rsidRPr="001F20E2" w:rsidTr="007662D5">
        <w:trPr>
          <w:trHeight w:val="510"/>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decyzji o dofinansowaniu lub</w:t>
            </w:r>
          </w:p>
          <w:p w:rsidR="007662D5" w:rsidRPr="00F3303F" w:rsidRDefault="007662D5" w:rsidP="007662D5">
            <w:pPr>
              <w:rPr>
                <w:b/>
                <w:bCs/>
                <w:sz w:val="22"/>
                <w:szCs w:val="22"/>
              </w:rPr>
            </w:pPr>
            <w:r w:rsidRPr="00F3303F">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Termin rzeczowego zakończenia projektu</w:t>
            </w:r>
          </w:p>
          <w:p w:rsidR="007662D5" w:rsidRPr="00F3303F" w:rsidRDefault="007662D5" w:rsidP="007662D5">
            <w:pPr>
              <w:rPr>
                <w:b/>
                <w:bCs/>
                <w:sz w:val="22"/>
                <w:szCs w:val="22"/>
              </w:rPr>
            </w:pPr>
            <w:r w:rsidRPr="00F3303F">
              <w:rPr>
                <w:b/>
                <w:bCs/>
                <w:sz w:val="22"/>
                <w:szCs w:val="22"/>
              </w:rPr>
              <w:t>Termin finansowego zakończenia projektu</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Powiat Raciborski,</w:t>
            </w:r>
          </w:p>
          <w:p w:rsidR="007662D5" w:rsidRPr="001F20E2" w:rsidRDefault="007662D5" w:rsidP="007662D5">
            <w:pPr>
              <w:rPr>
                <w:sz w:val="22"/>
                <w:szCs w:val="22"/>
              </w:rPr>
            </w:pPr>
            <w:r>
              <w:rPr>
                <w:sz w:val="22"/>
                <w:szCs w:val="22"/>
              </w:rPr>
              <w:t xml:space="preserve">Budżet Państwa </w:t>
            </w:r>
          </w:p>
          <w:p w:rsidR="007662D5" w:rsidRPr="001F20E2" w:rsidRDefault="007662D5" w:rsidP="007662D5">
            <w:pPr>
              <w:rPr>
                <w:sz w:val="22"/>
                <w:szCs w:val="22"/>
              </w:rPr>
            </w:pP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Pr>
                <w:sz w:val="22"/>
                <w:szCs w:val="22"/>
              </w:rPr>
              <w:t>06.02.2014r.</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Pr>
                <w:sz w:val="22"/>
                <w:szCs w:val="22"/>
              </w:rPr>
              <w:t xml:space="preserve"> 09.05.2014r.</w:t>
            </w: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sz w:val="22"/>
                <w:szCs w:val="22"/>
              </w:rPr>
            </w:pPr>
            <w:r>
              <w:rPr>
                <w:sz w:val="22"/>
                <w:szCs w:val="22"/>
              </w:rPr>
              <w:t>09.05</w:t>
            </w:r>
            <w:r w:rsidRPr="001F20E2">
              <w:rPr>
                <w:sz w:val="22"/>
                <w:szCs w:val="22"/>
              </w:rPr>
              <w:t>.2014r.</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1</w:t>
            </w:r>
            <w:r>
              <w:rPr>
                <w:sz w:val="22"/>
                <w:szCs w:val="22"/>
              </w:rPr>
              <w:t>5</w:t>
            </w:r>
            <w:r w:rsidRPr="001F20E2">
              <w:rPr>
                <w:sz w:val="22"/>
                <w:szCs w:val="22"/>
              </w:rPr>
              <w:t>.1</w:t>
            </w:r>
            <w:r>
              <w:rPr>
                <w:sz w:val="22"/>
                <w:szCs w:val="22"/>
              </w:rPr>
              <w:t>0</w:t>
            </w:r>
            <w:r w:rsidRPr="001F20E2">
              <w:rPr>
                <w:sz w:val="22"/>
                <w:szCs w:val="22"/>
              </w:rPr>
              <w:t>.2014r.</w:t>
            </w:r>
          </w:p>
          <w:p w:rsidR="007662D5" w:rsidRPr="001F20E2" w:rsidRDefault="007662D5" w:rsidP="007662D5">
            <w:pPr>
              <w:rPr>
                <w:sz w:val="22"/>
                <w:szCs w:val="22"/>
              </w:rPr>
            </w:pPr>
            <w:r>
              <w:rPr>
                <w:sz w:val="22"/>
                <w:szCs w:val="22"/>
              </w:rPr>
              <w:t>10</w:t>
            </w:r>
            <w:r w:rsidRPr="001F20E2">
              <w:rPr>
                <w:sz w:val="22"/>
                <w:szCs w:val="22"/>
              </w:rPr>
              <w:t>.12.2014r.</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lang w:eastAsia="ar-SA"/>
              </w:rPr>
            </w:pPr>
            <w:r>
              <w:rPr>
                <w:sz w:val="22"/>
                <w:szCs w:val="22"/>
                <w:lang w:eastAsia="ar-SA"/>
              </w:rPr>
              <w:t>238 798,52</w:t>
            </w:r>
            <w:r w:rsidRPr="001F20E2">
              <w:rPr>
                <w:sz w:val="22"/>
                <w:szCs w:val="22"/>
                <w:lang w:eastAsia="ar-SA"/>
              </w:rPr>
              <w:t xml:space="preserve">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lang w:eastAsia="ar-SA"/>
              </w:rPr>
            </w:pPr>
            <w:r>
              <w:rPr>
                <w:sz w:val="22"/>
                <w:szCs w:val="22"/>
                <w:lang w:eastAsia="ar-SA"/>
              </w:rPr>
              <w:t>95 400,00</w:t>
            </w:r>
            <w:r w:rsidRPr="001F20E2">
              <w:rPr>
                <w:sz w:val="22"/>
                <w:szCs w:val="22"/>
                <w:lang w:eastAsia="ar-SA"/>
              </w:rPr>
              <w:t xml:space="preserve">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rPr>
            </w:pPr>
            <w:r>
              <w:rPr>
                <w:sz w:val="22"/>
                <w:szCs w:val="22"/>
              </w:rPr>
              <w:t>143 398,52</w:t>
            </w:r>
            <w:r w:rsidRPr="001F20E2">
              <w:rPr>
                <w:sz w:val="22"/>
                <w:szCs w:val="22"/>
              </w:rPr>
              <w:t xml:space="preserve">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 xml:space="preserve">Zamówienie publiczne - data podpisania umowy z wykonawcą: </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pStyle w:val="khheader"/>
              <w:spacing w:before="0" w:beforeAutospacing="0" w:after="0" w:afterAutospacing="0"/>
              <w:rPr>
                <w:sz w:val="22"/>
                <w:szCs w:val="22"/>
              </w:rPr>
            </w:pPr>
            <w:r w:rsidRPr="001F20E2">
              <w:rPr>
                <w:sz w:val="22"/>
                <w:szCs w:val="22"/>
              </w:rPr>
              <w:t>06.</w:t>
            </w:r>
            <w:r>
              <w:rPr>
                <w:sz w:val="22"/>
                <w:szCs w:val="22"/>
              </w:rPr>
              <w:t>08</w:t>
            </w:r>
            <w:r w:rsidRPr="001F20E2">
              <w:rPr>
                <w:sz w:val="22"/>
                <w:szCs w:val="22"/>
              </w:rPr>
              <w:t>.2014r.</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Realizacja (m.in. krótki opis działań w ramach projektu, harmonogram prac, osiągnięte cele i wskaźniki, lb. uczestników, kontrole projektu)</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jc w:val="both"/>
              <w:rPr>
                <w:i/>
              </w:rPr>
            </w:pPr>
            <w:r w:rsidRPr="001F20E2">
              <w:rPr>
                <w:i/>
              </w:rPr>
              <w:t>Zadanie obejmowało:</w:t>
            </w:r>
          </w:p>
          <w:p w:rsidR="007662D5" w:rsidRPr="007D7CE9" w:rsidRDefault="007662D5" w:rsidP="007662D5">
            <w:pPr>
              <w:jc w:val="both"/>
              <w:rPr>
                <w:i/>
              </w:rPr>
            </w:pPr>
            <w:r w:rsidRPr="007D7CE9">
              <w:rPr>
                <w:i/>
              </w:rPr>
              <w:t>- karczowanie  krzewów, zdjęcie humusu ze skarp,</w:t>
            </w:r>
          </w:p>
          <w:p w:rsidR="007662D5" w:rsidRPr="007D7CE9" w:rsidRDefault="007662D5" w:rsidP="007662D5">
            <w:pPr>
              <w:jc w:val="both"/>
              <w:rPr>
                <w:i/>
              </w:rPr>
            </w:pPr>
            <w:r w:rsidRPr="007D7CE9">
              <w:rPr>
                <w:i/>
              </w:rPr>
              <w:t>- rozbiórki: balustrad, elementów betonowych i żelbetowych, nawierzchni i podbudów na</w:t>
            </w:r>
            <w:r>
              <w:rPr>
                <w:i/>
              </w:rPr>
              <w:t xml:space="preserve"> obiekcie, poboczy na dojściach</w:t>
            </w:r>
            <w:r w:rsidRPr="007D7CE9">
              <w:rPr>
                <w:i/>
              </w:rPr>
              <w:t>,</w:t>
            </w:r>
            <w:r>
              <w:rPr>
                <w:i/>
              </w:rPr>
              <w:t xml:space="preserve"> </w:t>
            </w:r>
            <w:r w:rsidRPr="007D7CE9">
              <w:rPr>
                <w:i/>
              </w:rPr>
              <w:t>frezowanie na dojeździe,</w:t>
            </w:r>
          </w:p>
          <w:p w:rsidR="007662D5" w:rsidRPr="007D7CE9" w:rsidRDefault="007662D5" w:rsidP="007662D5">
            <w:pPr>
              <w:jc w:val="both"/>
              <w:rPr>
                <w:i/>
              </w:rPr>
            </w:pPr>
            <w:r w:rsidRPr="007D7CE9">
              <w:rPr>
                <w:i/>
              </w:rPr>
              <w:t>- naprawa konstrukcji betonowych podpór, betonowej podwaliny pod umocnieniami,</w:t>
            </w:r>
          </w:p>
          <w:p w:rsidR="007662D5" w:rsidRPr="007D7CE9" w:rsidRDefault="007662D5" w:rsidP="007662D5">
            <w:pPr>
              <w:jc w:val="both"/>
              <w:rPr>
                <w:i/>
              </w:rPr>
            </w:pPr>
            <w:r w:rsidRPr="007D7CE9">
              <w:rPr>
                <w:i/>
              </w:rPr>
              <w:t xml:space="preserve">- wykonanie nowej warstwy spadkowo-wyrównawczej ustroju nośnego, </w:t>
            </w:r>
          </w:p>
          <w:p w:rsidR="007662D5" w:rsidRPr="007D7CE9" w:rsidRDefault="007662D5" w:rsidP="007662D5">
            <w:pPr>
              <w:jc w:val="both"/>
              <w:rPr>
                <w:i/>
              </w:rPr>
            </w:pPr>
            <w:r w:rsidRPr="007D7CE9">
              <w:rPr>
                <w:i/>
              </w:rPr>
              <w:t>-ustawienie krawężników i wykonanie nowych kap chodnikowych na moście oraz ułożenie warstw nawierzchni na obiekcie i dojazdach,</w:t>
            </w:r>
          </w:p>
          <w:p w:rsidR="007662D5" w:rsidRPr="007D7CE9" w:rsidRDefault="007662D5" w:rsidP="007662D5">
            <w:pPr>
              <w:jc w:val="both"/>
              <w:rPr>
                <w:i/>
              </w:rPr>
            </w:pPr>
            <w:r w:rsidRPr="007D7CE9">
              <w:rPr>
                <w:i/>
              </w:rPr>
              <w:t>- montaż barieroporęczy  na obiekcie i odcinków zanikających barier energochłonnych na dojazdach,</w:t>
            </w:r>
          </w:p>
          <w:p w:rsidR="007662D5" w:rsidRPr="007D7CE9" w:rsidRDefault="007662D5" w:rsidP="007662D5">
            <w:pPr>
              <w:jc w:val="both"/>
              <w:rPr>
                <w:i/>
              </w:rPr>
            </w:pPr>
            <w:r w:rsidRPr="007D7CE9">
              <w:rPr>
                <w:i/>
              </w:rPr>
              <w:t>-  nadsypanie i uzupełnienie skarp przy obiekcie,</w:t>
            </w:r>
          </w:p>
          <w:p w:rsidR="007662D5" w:rsidRPr="007D7CE9" w:rsidRDefault="007662D5" w:rsidP="007662D5">
            <w:pPr>
              <w:jc w:val="both"/>
              <w:rPr>
                <w:i/>
              </w:rPr>
            </w:pPr>
            <w:r w:rsidRPr="007D7CE9">
              <w:rPr>
                <w:i/>
              </w:rPr>
              <w:t xml:space="preserve"> - wykonanie ścieków  na poboczu  oraz  skarpach,</w:t>
            </w:r>
          </w:p>
          <w:p w:rsidR="007662D5" w:rsidRPr="001F20E2" w:rsidRDefault="007662D5" w:rsidP="007662D5">
            <w:pPr>
              <w:jc w:val="both"/>
              <w:rPr>
                <w:i/>
              </w:rPr>
            </w:pPr>
            <w:r w:rsidRPr="007D7CE9">
              <w:rPr>
                <w:i/>
              </w:rPr>
              <w:t xml:space="preserve"> - umocnienie koryta rowu, skarp, poboczy</w:t>
            </w:r>
          </w:p>
        </w:tc>
      </w:tr>
      <w:tr w:rsidR="007662D5" w:rsidRPr="001F20E2" w:rsidTr="007662D5">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bCs/>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F3303F" w:rsidRDefault="007662D5" w:rsidP="007662D5">
            <w:pPr>
              <w:rPr>
                <w:rFonts w:eastAsia="Arial Unicode MS"/>
                <w:b/>
                <w:bCs/>
                <w:sz w:val="22"/>
                <w:szCs w:val="22"/>
              </w:rPr>
            </w:pPr>
            <w:r w:rsidRPr="00F3303F">
              <w:rPr>
                <w:b/>
                <w:sz w:val="22"/>
                <w:szCs w:val="22"/>
              </w:rPr>
              <w:t>Informacja dot. kontroli projektu (czy była przeprowadzona, przez kogo, kiedy, z jakim rezultatem, czy były jakieś zalecenia pokontrolne lub korekty finansowe):</w:t>
            </w:r>
          </w:p>
        </w:tc>
      </w:tr>
      <w:tr w:rsidR="007662D5" w:rsidRPr="001F20E2" w:rsidTr="007662D5">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bCs/>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Default="003A1367" w:rsidP="007662D5">
            <w:pPr>
              <w:rPr>
                <w:rFonts w:eastAsia="Arial Unicode MS"/>
                <w:bCs/>
                <w:sz w:val="22"/>
                <w:szCs w:val="22"/>
              </w:rPr>
            </w:pPr>
            <w:r>
              <w:rPr>
                <w:rFonts w:eastAsia="Arial Unicode MS"/>
                <w:bCs/>
                <w:sz w:val="22"/>
                <w:szCs w:val="22"/>
              </w:rPr>
              <w:t>b</w:t>
            </w:r>
            <w:r w:rsidR="007662D5" w:rsidRPr="001F20E2">
              <w:rPr>
                <w:rFonts w:eastAsia="Arial Unicode MS"/>
                <w:bCs/>
                <w:sz w:val="22"/>
                <w:szCs w:val="22"/>
              </w:rPr>
              <w:t>rak</w:t>
            </w:r>
          </w:p>
          <w:p w:rsidR="00F3303F" w:rsidRPr="001F20E2" w:rsidRDefault="00F3303F" w:rsidP="007662D5">
            <w:pPr>
              <w:rPr>
                <w:rFonts w:eastAsia="Arial Unicode MS"/>
                <w:bCs/>
                <w:sz w:val="22"/>
                <w:szCs w:val="22"/>
              </w:rPr>
            </w:pPr>
          </w:p>
        </w:tc>
      </w:tr>
      <w:tr w:rsidR="007662D5" w:rsidRPr="001F20E2" w:rsidTr="007662D5">
        <w:trPr>
          <w:trHeight w:val="255"/>
        </w:trPr>
        <w:tc>
          <w:tcPr>
            <w:tcW w:w="179"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7662D5" w:rsidRPr="001F20E2" w:rsidRDefault="00B604E6" w:rsidP="009F6C44">
            <w:pPr>
              <w:jc w:val="center"/>
              <w:rPr>
                <w:sz w:val="22"/>
                <w:szCs w:val="22"/>
                <w:highlight w:val="yellow"/>
              </w:rPr>
            </w:pPr>
            <w:r w:rsidRPr="00F3303F">
              <w:rPr>
                <w:b/>
                <w:sz w:val="22"/>
                <w:szCs w:val="22"/>
              </w:rPr>
              <w:t>2</w:t>
            </w:r>
            <w:r w:rsidR="009F6C44">
              <w:rPr>
                <w:b/>
                <w:sz w:val="22"/>
                <w:szCs w:val="22"/>
              </w:rPr>
              <w:t>3</w:t>
            </w:r>
            <w:r w:rsidR="007662D5" w:rsidRPr="001F20E2">
              <w:rPr>
                <w:sz w:val="22"/>
                <w:szCs w:val="22"/>
              </w:rPr>
              <w:t>.</w:t>
            </w:r>
          </w:p>
        </w:tc>
        <w:tc>
          <w:tcPr>
            <w:tcW w:w="4821" w:type="pct"/>
            <w:gridSpan w:val="7"/>
            <w:tcBorders>
              <w:top w:val="single" w:sz="4" w:space="0" w:color="auto"/>
              <w:left w:val="nil"/>
              <w:bottom w:val="single" w:sz="4" w:space="0" w:color="auto"/>
              <w:right w:val="single" w:sz="4" w:space="0" w:color="auto"/>
            </w:tcBorders>
            <w:shd w:val="clear" w:color="auto" w:fill="95B3D7" w:themeFill="accent1" w:themeFillTint="99"/>
            <w:noWrap/>
          </w:tcPr>
          <w:p w:rsidR="007662D5" w:rsidRPr="001F20E2" w:rsidRDefault="007662D5" w:rsidP="003A1367">
            <w:pPr>
              <w:pStyle w:val="Tekstpodstawowy"/>
              <w:suppressAutoHyphens/>
              <w:spacing w:after="0" w:line="360" w:lineRule="auto"/>
              <w:jc w:val="both"/>
              <w:rPr>
                <w:sz w:val="22"/>
                <w:szCs w:val="22"/>
              </w:rPr>
            </w:pPr>
            <w:r w:rsidRPr="001F20E2">
              <w:rPr>
                <w:sz w:val="22"/>
                <w:szCs w:val="22"/>
              </w:rPr>
              <w:t>Tytuł projektu</w:t>
            </w:r>
            <w:r w:rsidRPr="001F20E2">
              <w:rPr>
                <w:b/>
                <w:sz w:val="22"/>
                <w:szCs w:val="22"/>
              </w:rPr>
              <w:t>: „Wykonanie remontu i odtworzenia wnętrz kaplicy zamku Piastowskiego w Raciborzu”</w:t>
            </w:r>
            <w:r w:rsidR="00F3303F" w:rsidRPr="005F7A98">
              <w:rPr>
                <w:rFonts w:eastAsia="Arial Unicode MS"/>
                <w:bCs/>
                <w:sz w:val="22"/>
                <w:szCs w:val="22"/>
              </w:rPr>
              <w:t xml:space="preserve"> (</w:t>
            </w:r>
            <w:r w:rsidR="003A1367">
              <w:rPr>
                <w:rFonts w:eastAsia="Arial Unicode MS"/>
                <w:bCs/>
                <w:sz w:val="22"/>
                <w:szCs w:val="22"/>
              </w:rPr>
              <w:t>SI</w:t>
            </w:r>
            <w:r w:rsidR="00F3303F" w:rsidRPr="005F7A98">
              <w:rPr>
                <w:rFonts w:eastAsia="Arial Unicode MS"/>
                <w:bCs/>
                <w:sz w:val="22"/>
                <w:szCs w:val="22"/>
              </w:rPr>
              <w:t xml:space="preserve"> )</w:t>
            </w:r>
          </w:p>
        </w:tc>
      </w:tr>
      <w:tr w:rsidR="007662D5" w:rsidRPr="001F20E2" w:rsidTr="007662D5">
        <w:trPr>
          <w:trHeight w:val="510"/>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decyzji o dofinansowaniu lub</w:t>
            </w:r>
          </w:p>
          <w:p w:rsidR="007662D5" w:rsidRPr="00F3303F" w:rsidRDefault="007662D5" w:rsidP="007662D5">
            <w:pPr>
              <w:rPr>
                <w:b/>
                <w:bCs/>
                <w:sz w:val="22"/>
                <w:szCs w:val="22"/>
              </w:rPr>
            </w:pPr>
            <w:r w:rsidRPr="00F3303F">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Termin rzeczowego zakończenia projektu</w:t>
            </w:r>
          </w:p>
          <w:p w:rsidR="007662D5" w:rsidRPr="00F3303F" w:rsidRDefault="007662D5" w:rsidP="007662D5">
            <w:pPr>
              <w:rPr>
                <w:b/>
                <w:bCs/>
                <w:sz w:val="22"/>
                <w:szCs w:val="22"/>
              </w:rPr>
            </w:pPr>
            <w:r w:rsidRPr="00F3303F">
              <w:rPr>
                <w:b/>
                <w:bCs/>
                <w:sz w:val="22"/>
                <w:szCs w:val="22"/>
              </w:rPr>
              <w:t>Termin finansowego zakończenia projektu</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Powiat Raciborski, Śląski Wojewódzki Konserwator Zabytków</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28.02.2014</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sidRPr="001F20E2">
              <w:rPr>
                <w:sz w:val="22"/>
                <w:szCs w:val="22"/>
              </w:rPr>
              <w:t>04.04.2014</w:t>
            </w: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sz w:val="22"/>
                <w:szCs w:val="22"/>
              </w:rPr>
            </w:pPr>
            <w:r w:rsidRPr="001F20E2">
              <w:rPr>
                <w:sz w:val="22"/>
                <w:szCs w:val="22"/>
              </w:rPr>
              <w:t>20.10.2014r.</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r>
              <w:rPr>
                <w:sz w:val="22"/>
                <w:szCs w:val="22"/>
              </w:rPr>
              <w:t>17</w:t>
            </w:r>
            <w:r w:rsidRPr="001F20E2">
              <w:rPr>
                <w:sz w:val="22"/>
                <w:szCs w:val="22"/>
              </w:rPr>
              <w:t>.1</w:t>
            </w:r>
            <w:r>
              <w:rPr>
                <w:sz w:val="22"/>
                <w:szCs w:val="22"/>
              </w:rPr>
              <w:t>1</w:t>
            </w:r>
            <w:r w:rsidRPr="001F20E2">
              <w:rPr>
                <w:sz w:val="22"/>
                <w:szCs w:val="22"/>
              </w:rPr>
              <w:t>.2014r.</w:t>
            </w:r>
          </w:p>
          <w:p w:rsidR="007662D5" w:rsidRPr="001F20E2" w:rsidRDefault="007662D5" w:rsidP="007662D5">
            <w:pPr>
              <w:rPr>
                <w:sz w:val="22"/>
                <w:szCs w:val="22"/>
              </w:rPr>
            </w:pPr>
            <w:r w:rsidRPr="001F20E2">
              <w:rPr>
                <w:sz w:val="22"/>
                <w:szCs w:val="22"/>
              </w:rPr>
              <w:t>17.12.2014r.</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lang w:eastAsia="ar-SA"/>
              </w:rPr>
            </w:pPr>
            <w:r w:rsidRPr="001F20E2">
              <w:rPr>
                <w:sz w:val="22"/>
                <w:szCs w:val="22"/>
                <w:lang w:eastAsia="ar-SA"/>
              </w:rPr>
              <w:t>213 351,72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lang w:eastAsia="ar-SA"/>
              </w:rPr>
            </w:pPr>
            <w:r w:rsidRPr="001F20E2">
              <w:rPr>
                <w:sz w:val="22"/>
                <w:szCs w:val="22"/>
                <w:lang w:eastAsia="ar-SA"/>
              </w:rPr>
              <w:t>100 000,00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8" w:type="pct"/>
            <w:gridSpan w:val="2"/>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1F20E2" w:rsidRDefault="007662D5" w:rsidP="007662D5">
            <w:pPr>
              <w:jc w:val="right"/>
              <w:rPr>
                <w:sz w:val="22"/>
                <w:szCs w:val="22"/>
              </w:rPr>
            </w:pPr>
            <w:r w:rsidRPr="001F20E2">
              <w:rPr>
                <w:sz w:val="22"/>
                <w:szCs w:val="22"/>
              </w:rPr>
              <w:t>113 351,72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 xml:space="preserve">Zamówienie publiczne - data podpisania umowy z wykonawcą: </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pStyle w:val="khheader"/>
              <w:spacing w:before="0" w:beforeAutospacing="0" w:after="0" w:afterAutospacing="0"/>
              <w:rPr>
                <w:sz w:val="22"/>
                <w:szCs w:val="22"/>
              </w:rPr>
            </w:pPr>
            <w:r w:rsidRPr="001F20E2">
              <w:rPr>
                <w:sz w:val="22"/>
                <w:szCs w:val="22"/>
              </w:rPr>
              <w:t>10.07.2014r.</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Realizacja (m.in. krótki opis działań w ramach projektu, harmonogram prac, osiągnięte cele i wskaźniki, lb. uczestników, kontrole projektu)</w:t>
            </w:r>
          </w:p>
        </w:tc>
      </w:tr>
      <w:tr w:rsidR="007662D5" w:rsidRPr="001F20E2" w:rsidTr="007662D5">
        <w:trPr>
          <w:trHeight w:val="255"/>
        </w:trPr>
        <w:tc>
          <w:tcPr>
            <w:tcW w:w="179" w:type="pct"/>
            <w:vMerge/>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rPr>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jc w:val="both"/>
              <w:rPr>
                <w:i/>
              </w:rPr>
            </w:pPr>
            <w:r w:rsidRPr="001F20E2">
              <w:rPr>
                <w:i/>
              </w:rPr>
              <w:t>Wykonanie remontu i odtworzenia wnętrz kaplicy zamku Piastowskiego w Raciborzu – konserwacja portalu, chóru, i sklepienia – etap I.</w:t>
            </w:r>
          </w:p>
        </w:tc>
      </w:tr>
      <w:tr w:rsidR="007662D5" w:rsidRPr="001F20E2" w:rsidTr="007662D5">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bCs/>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F3303F" w:rsidRDefault="007662D5" w:rsidP="007662D5">
            <w:pPr>
              <w:rPr>
                <w:rFonts w:eastAsia="Arial Unicode MS"/>
                <w:b/>
                <w:bCs/>
                <w:sz w:val="22"/>
                <w:szCs w:val="22"/>
              </w:rPr>
            </w:pPr>
            <w:r w:rsidRPr="00F3303F">
              <w:rPr>
                <w:b/>
                <w:sz w:val="22"/>
                <w:szCs w:val="22"/>
              </w:rPr>
              <w:t>Informacja dot. kontroli projektu (czy była przeprowadzona, przez kogo, kiedy, z jakim rezultatem, czy były jakieś zalecenia pokontrolne lub korekty finansowe):</w:t>
            </w:r>
          </w:p>
        </w:tc>
      </w:tr>
      <w:tr w:rsidR="007662D5" w:rsidRPr="001F20E2" w:rsidTr="007662D5">
        <w:trPr>
          <w:trHeight w:val="255"/>
        </w:trPr>
        <w:tc>
          <w:tcPr>
            <w:tcW w:w="179" w:type="pct"/>
            <w:tcBorders>
              <w:top w:val="single" w:sz="4" w:space="0" w:color="auto"/>
              <w:left w:val="single" w:sz="4" w:space="0" w:color="auto"/>
              <w:bottom w:val="single" w:sz="4" w:space="0" w:color="auto"/>
              <w:right w:val="single" w:sz="4" w:space="0" w:color="auto"/>
            </w:tcBorders>
            <w:shd w:val="clear" w:color="auto" w:fill="auto"/>
          </w:tcPr>
          <w:p w:rsidR="007662D5" w:rsidRPr="001F20E2" w:rsidRDefault="007662D5" w:rsidP="007662D5">
            <w:pPr>
              <w:jc w:val="center"/>
              <w:rPr>
                <w:bCs/>
                <w:sz w:val="22"/>
                <w:szCs w:val="22"/>
              </w:rPr>
            </w:pPr>
          </w:p>
        </w:tc>
        <w:tc>
          <w:tcPr>
            <w:tcW w:w="4821" w:type="pct"/>
            <w:gridSpan w:val="7"/>
            <w:tcBorders>
              <w:top w:val="single" w:sz="4" w:space="0" w:color="auto"/>
              <w:left w:val="nil"/>
              <w:bottom w:val="single" w:sz="4" w:space="0" w:color="auto"/>
              <w:right w:val="single" w:sz="4" w:space="0" w:color="auto"/>
            </w:tcBorders>
            <w:shd w:val="clear" w:color="auto" w:fill="auto"/>
            <w:noWrap/>
          </w:tcPr>
          <w:p w:rsidR="007662D5" w:rsidRPr="001F20E2" w:rsidRDefault="007662D5" w:rsidP="007662D5">
            <w:pPr>
              <w:rPr>
                <w:rFonts w:eastAsia="Arial Unicode MS"/>
                <w:bCs/>
                <w:sz w:val="22"/>
                <w:szCs w:val="22"/>
              </w:rPr>
            </w:pPr>
            <w:r w:rsidRPr="001F20E2">
              <w:rPr>
                <w:rFonts w:eastAsia="Arial Unicode MS"/>
                <w:bCs/>
                <w:sz w:val="22"/>
                <w:szCs w:val="22"/>
              </w:rPr>
              <w:t>brak</w:t>
            </w:r>
          </w:p>
        </w:tc>
      </w:tr>
    </w:tbl>
    <w:p w:rsidR="00573A55" w:rsidRDefault="00573A55" w:rsidP="00083243"/>
    <w:p w:rsidR="009F6C44" w:rsidRDefault="009F6C44" w:rsidP="00083243"/>
    <w:tbl>
      <w:tblPr>
        <w:tblW w:w="5367" w:type="pct"/>
        <w:tblInd w:w="-650" w:type="dxa"/>
        <w:tblLayout w:type="fixed"/>
        <w:tblCellMar>
          <w:left w:w="70" w:type="dxa"/>
          <w:right w:w="70" w:type="dxa"/>
        </w:tblCellMar>
        <w:tblLook w:val="0000" w:firstRow="0" w:lastRow="0" w:firstColumn="0" w:lastColumn="0" w:noHBand="0" w:noVBand="0"/>
      </w:tblPr>
      <w:tblGrid>
        <w:gridCol w:w="576"/>
        <w:gridCol w:w="1448"/>
        <w:gridCol w:w="1837"/>
        <w:gridCol w:w="1451"/>
        <w:gridCol w:w="2350"/>
        <w:gridCol w:w="1989"/>
        <w:gridCol w:w="5529"/>
      </w:tblGrid>
      <w:tr w:rsidR="007662D5" w:rsidRPr="001B53B8" w:rsidTr="007662D5">
        <w:trPr>
          <w:trHeight w:val="255"/>
        </w:trPr>
        <w:tc>
          <w:tcPr>
            <w:tcW w:w="190"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7662D5" w:rsidRPr="00D0384F" w:rsidRDefault="00B604E6" w:rsidP="009F6C44">
            <w:pPr>
              <w:jc w:val="center"/>
              <w:rPr>
                <w:b/>
                <w:sz w:val="22"/>
                <w:szCs w:val="22"/>
                <w:highlight w:val="yellow"/>
              </w:rPr>
            </w:pPr>
            <w:r w:rsidRPr="00D0384F">
              <w:rPr>
                <w:b/>
                <w:sz w:val="22"/>
                <w:szCs w:val="22"/>
              </w:rPr>
              <w:t>2</w:t>
            </w:r>
            <w:r w:rsidR="009F6C44">
              <w:rPr>
                <w:b/>
                <w:sz w:val="22"/>
                <w:szCs w:val="22"/>
              </w:rPr>
              <w:t>4</w:t>
            </w:r>
            <w:r w:rsidR="007662D5" w:rsidRPr="00D0384F">
              <w:rPr>
                <w:b/>
                <w:sz w:val="22"/>
                <w:szCs w:val="22"/>
              </w:rPr>
              <w:t>.</w:t>
            </w:r>
          </w:p>
        </w:tc>
        <w:tc>
          <w:tcPr>
            <w:tcW w:w="4810" w:type="pct"/>
            <w:gridSpan w:val="6"/>
            <w:tcBorders>
              <w:top w:val="single" w:sz="4" w:space="0" w:color="auto"/>
              <w:left w:val="nil"/>
              <w:bottom w:val="single" w:sz="4" w:space="0" w:color="auto"/>
              <w:right w:val="single" w:sz="4" w:space="0" w:color="auto"/>
            </w:tcBorders>
            <w:shd w:val="clear" w:color="auto" w:fill="95B3D7" w:themeFill="accent1" w:themeFillTint="99"/>
            <w:noWrap/>
          </w:tcPr>
          <w:p w:rsidR="007662D5" w:rsidRPr="001B53B8" w:rsidRDefault="00242D98" w:rsidP="007662D5">
            <w:pPr>
              <w:rPr>
                <w:b/>
                <w:sz w:val="22"/>
                <w:szCs w:val="22"/>
              </w:rPr>
            </w:pPr>
            <w:r w:rsidRPr="001F20E2">
              <w:rPr>
                <w:sz w:val="22"/>
                <w:szCs w:val="22"/>
              </w:rPr>
              <w:t>Tytuł projektu</w:t>
            </w:r>
            <w:r w:rsidRPr="001F20E2">
              <w:rPr>
                <w:b/>
                <w:sz w:val="22"/>
                <w:szCs w:val="22"/>
              </w:rPr>
              <w:t>:</w:t>
            </w:r>
            <w:r>
              <w:rPr>
                <w:b/>
                <w:sz w:val="22"/>
                <w:szCs w:val="22"/>
              </w:rPr>
              <w:t xml:space="preserve"> „Mam zawód- mam pracę w regionie”</w:t>
            </w:r>
            <w:r w:rsidR="00D81555">
              <w:rPr>
                <w:b/>
                <w:sz w:val="22"/>
                <w:szCs w:val="22"/>
              </w:rPr>
              <w:t xml:space="preserve"> Powiat Raciborski – jako Partner projektu </w:t>
            </w:r>
            <w:r>
              <w:rPr>
                <w:b/>
                <w:sz w:val="22"/>
                <w:szCs w:val="22"/>
              </w:rPr>
              <w:t xml:space="preserve"> </w:t>
            </w:r>
            <w:r w:rsidRPr="00F3303F">
              <w:rPr>
                <w:sz w:val="22"/>
                <w:szCs w:val="22"/>
              </w:rPr>
              <w:t>(Referat Edukacji, Kultury i Sportu</w:t>
            </w:r>
            <w:r w:rsidR="003A1367">
              <w:rPr>
                <w:sz w:val="22"/>
                <w:szCs w:val="22"/>
              </w:rPr>
              <w:t xml:space="preserve"> - ZW</w:t>
            </w:r>
            <w:r w:rsidRPr="00F3303F">
              <w:rPr>
                <w:sz w:val="22"/>
                <w:szCs w:val="22"/>
              </w:rPr>
              <w:t>)</w:t>
            </w:r>
          </w:p>
        </w:tc>
      </w:tr>
      <w:tr w:rsidR="007662D5" w:rsidRPr="00A17BB2" w:rsidTr="007662D5">
        <w:trPr>
          <w:trHeight w:val="510"/>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7662D5" w:rsidRPr="00F3303F" w:rsidRDefault="007662D5" w:rsidP="007662D5">
            <w:pPr>
              <w:rPr>
                <w:b/>
                <w:bCs/>
                <w:sz w:val="22"/>
                <w:szCs w:val="22"/>
              </w:rPr>
            </w:pPr>
            <w:r w:rsidRPr="00F3303F">
              <w:rPr>
                <w:b/>
                <w:bCs/>
                <w:sz w:val="22"/>
                <w:szCs w:val="22"/>
              </w:rPr>
              <w:t>Data decyzji o dofinansowaniu lub</w:t>
            </w:r>
          </w:p>
          <w:p w:rsidR="007662D5" w:rsidRPr="00F3303F" w:rsidRDefault="007662D5" w:rsidP="007662D5">
            <w:pPr>
              <w:rPr>
                <w:b/>
                <w:bCs/>
                <w:sz w:val="22"/>
                <w:szCs w:val="22"/>
              </w:rPr>
            </w:pPr>
            <w:r w:rsidRPr="00F3303F">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Termin rzeczowego zakończenia projektu</w:t>
            </w:r>
          </w:p>
          <w:p w:rsidR="007662D5" w:rsidRPr="00F3303F" w:rsidRDefault="007662D5" w:rsidP="007662D5">
            <w:pPr>
              <w:rPr>
                <w:b/>
                <w:bCs/>
                <w:sz w:val="22"/>
                <w:szCs w:val="22"/>
              </w:rPr>
            </w:pPr>
            <w:r w:rsidRPr="00F3303F">
              <w:rPr>
                <w:b/>
                <w:bCs/>
                <w:sz w:val="22"/>
                <w:szCs w:val="22"/>
              </w:rPr>
              <w:t>Termin finansowego zakończenia projektu</w:t>
            </w: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AA422A" w:rsidP="007662D5">
            <w:pPr>
              <w:rPr>
                <w:sz w:val="22"/>
                <w:szCs w:val="22"/>
              </w:rPr>
            </w:pPr>
            <w:r>
              <w:rPr>
                <w:sz w:val="22"/>
                <w:szCs w:val="22"/>
              </w:rPr>
              <w:t>EFS</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AA422A" w:rsidP="007662D5">
            <w:pPr>
              <w:rPr>
                <w:sz w:val="22"/>
                <w:szCs w:val="22"/>
              </w:rPr>
            </w:pPr>
            <w:r>
              <w:rPr>
                <w:sz w:val="22"/>
                <w:szCs w:val="22"/>
              </w:rPr>
              <w:t>----</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AA422A" w:rsidP="007662D5">
            <w:pPr>
              <w:rPr>
                <w:sz w:val="22"/>
                <w:szCs w:val="22"/>
              </w:rPr>
            </w:pPr>
            <w:r>
              <w:rPr>
                <w:sz w:val="22"/>
                <w:szCs w:val="22"/>
              </w:rPr>
              <w:t>------</w:t>
            </w: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AA422A" w:rsidP="007662D5">
            <w:pPr>
              <w:rPr>
                <w:sz w:val="22"/>
                <w:szCs w:val="22"/>
              </w:rPr>
            </w:pPr>
            <w:r>
              <w:rPr>
                <w:sz w:val="22"/>
                <w:szCs w:val="22"/>
              </w:rPr>
              <w:t>---------</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AA422A" w:rsidP="007662D5">
            <w:pPr>
              <w:rPr>
                <w:sz w:val="22"/>
                <w:szCs w:val="22"/>
              </w:rPr>
            </w:pPr>
            <w:r>
              <w:rPr>
                <w:sz w:val="22"/>
                <w:szCs w:val="22"/>
              </w:rPr>
              <w:t>28.02.2015r</w:t>
            </w: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A17BB2" w:rsidRDefault="00BC3FD7" w:rsidP="007662D5">
            <w:pPr>
              <w:rPr>
                <w:b/>
                <w:sz w:val="22"/>
                <w:szCs w:val="22"/>
                <w:lang w:eastAsia="ar-SA"/>
              </w:rPr>
            </w:pPr>
            <w:r>
              <w:rPr>
                <w:b/>
                <w:sz w:val="22"/>
                <w:szCs w:val="22"/>
                <w:lang w:eastAsia="ar-SA"/>
              </w:rPr>
              <w:t>1 275 804,61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A17BB2" w:rsidRDefault="00BC3FD7" w:rsidP="007662D5">
            <w:pPr>
              <w:rPr>
                <w:b/>
                <w:sz w:val="22"/>
                <w:szCs w:val="22"/>
                <w:lang w:eastAsia="ar-SA"/>
              </w:rPr>
            </w:pPr>
            <w:r>
              <w:rPr>
                <w:b/>
                <w:sz w:val="22"/>
                <w:szCs w:val="22"/>
                <w:lang w:eastAsia="ar-SA"/>
              </w:rPr>
              <w:t>1 093 494,61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F3303F" w:rsidRDefault="007662D5" w:rsidP="007662D5">
            <w:pPr>
              <w:rPr>
                <w:b/>
                <w:sz w:val="22"/>
                <w:szCs w:val="22"/>
              </w:rPr>
            </w:pPr>
            <w:r w:rsidRPr="00F3303F">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E00ACB" w:rsidRDefault="00BC3FD7" w:rsidP="007662D5">
            <w:pPr>
              <w:rPr>
                <w:b/>
                <w:sz w:val="18"/>
                <w:szCs w:val="18"/>
              </w:rPr>
            </w:pPr>
            <w:r>
              <w:rPr>
                <w:b/>
                <w:sz w:val="18"/>
                <w:szCs w:val="18"/>
              </w:rPr>
              <w:t>182 310,00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Zamówienie publiczne - data podpisania umowy z wykonawcą</w:t>
            </w: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A17BB2" w:rsidRDefault="004F40B3" w:rsidP="009F6C44">
            <w:pPr>
              <w:pStyle w:val="khheader"/>
              <w:spacing w:before="0" w:beforeAutospacing="0" w:after="0" w:afterAutospacing="0"/>
              <w:rPr>
                <w:sz w:val="22"/>
                <w:szCs w:val="22"/>
              </w:rPr>
            </w:pPr>
            <w:r>
              <w:rPr>
                <w:sz w:val="22"/>
                <w:szCs w:val="22"/>
              </w:rPr>
              <w:t>W ramach projektu Mam zawód- mam pracę w regionie został przeprowadz</w:t>
            </w:r>
            <w:r w:rsidR="009744A0">
              <w:rPr>
                <w:sz w:val="22"/>
                <w:szCs w:val="22"/>
              </w:rPr>
              <w:t>ony szereg zamówień publicznych (21 przetargów).</w:t>
            </w:r>
            <w:r>
              <w:rPr>
                <w:sz w:val="22"/>
                <w:szCs w:val="22"/>
              </w:rPr>
              <w:t xml:space="preserve"> Zamówienia te dotyczyły doradztwa zawodowego, kursów dla uczniów oraz doposażenia pracowni p</w:t>
            </w:r>
            <w:r w:rsidR="009F6C44">
              <w:rPr>
                <w:sz w:val="22"/>
                <w:szCs w:val="22"/>
              </w:rPr>
              <w:t>raktycznej</w:t>
            </w:r>
            <w:r>
              <w:rPr>
                <w:sz w:val="22"/>
                <w:szCs w:val="22"/>
              </w:rPr>
              <w:t xml:space="preserve"> nauki zawodu.</w:t>
            </w: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7662D5" w:rsidRPr="00F3303F" w:rsidRDefault="007662D5" w:rsidP="007662D5">
            <w:pPr>
              <w:rPr>
                <w:b/>
                <w:bCs/>
                <w:sz w:val="22"/>
                <w:szCs w:val="22"/>
              </w:rPr>
            </w:pPr>
            <w:r w:rsidRPr="00F3303F">
              <w:rPr>
                <w:b/>
                <w:bCs/>
                <w:sz w:val="22"/>
                <w:szCs w:val="22"/>
              </w:rPr>
              <w:t>Realizacja (m.in. krótki opis działań w ramach projektu, harmonogram prac, osiągnięte cele i wskaźniki, lb. uczestników)</w:t>
            </w:r>
          </w:p>
        </w:tc>
      </w:tr>
      <w:tr w:rsidR="007662D5" w:rsidRPr="004E684F"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F3303F" w:rsidRDefault="00F3303F" w:rsidP="004A46F8">
            <w:pPr>
              <w:rPr>
                <w:color w:val="FF0000"/>
                <w:sz w:val="22"/>
                <w:szCs w:val="22"/>
              </w:rPr>
            </w:pPr>
            <w:r>
              <w:rPr>
                <w:sz w:val="22"/>
                <w:szCs w:val="22"/>
              </w:rPr>
              <w:t xml:space="preserve">Powiat Raciborski w w/w projekcie pełnił role Partnera projektu. </w:t>
            </w:r>
            <w:r w:rsidR="005C0557" w:rsidRPr="00F3303F">
              <w:rPr>
                <w:sz w:val="22"/>
                <w:szCs w:val="22"/>
              </w:rPr>
              <w:t>Głównym celem projektu było zwiększenie atrakcyjności, jakości oraz prestiżu szkół, dla których organem prowadzącym jest Powiat Raciborski, tj. Zespołu Szkół Mechanicznych, Zespołu Szkół Ekonomicznych, Zespołu Szkół Zawodowych oraz Zespołu Szkół Budowlanych i Rzemiosł Różnych w Raciborzu. Uczniowie uczestniczący w w/w projekcie objęci zostali konsultacjami zawodowymi indywidualnymi i grupowymi, dodatkowymi zajęciami pozalekcyjnymi i pozaszkolnymi</w:t>
            </w:r>
            <w:r>
              <w:rPr>
                <w:sz w:val="22"/>
                <w:szCs w:val="22"/>
              </w:rPr>
              <w:t xml:space="preserve">, uczestniczyli w kursach/ kursach certyfikacyjnych, brali udział w stażach/ praktykach zawodowych oraz uczestniczyli w wizytach studyjnych u pracodawców. W ramach projektu szkoły </w:t>
            </w:r>
            <w:r w:rsidR="004A46F8">
              <w:rPr>
                <w:sz w:val="22"/>
                <w:szCs w:val="22"/>
              </w:rPr>
              <w:t>otrzymały</w:t>
            </w:r>
            <w:r>
              <w:rPr>
                <w:sz w:val="22"/>
                <w:szCs w:val="22"/>
              </w:rPr>
              <w:t xml:space="preserve"> doposażenie pracowni praktycznej nauki zawodu.</w:t>
            </w:r>
          </w:p>
        </w:tc>
      </w:tr>
      <w:tr w:rsidR="007662D5" w:rsidRPr="00AE0B4E"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D0384F" w:rsidRDefault="007662D5" w:rsidP="007662D5">
            <w:pPr>
              <w:rPr>
                <w:b/>
                <w:color w:val="FF0000"/>
                <w:sz w:val="22"/>
                <w:szCs w:val="22"/>
              </w:rPr>
            </w:pPr>
            <w:r w:rsidRPr="00D0384F">
              <w:rPr>
                <w:b/>
                <w:color w:val="000000" w:themeColor="text1"/>
                <w:sz w:val="22"/>
                <w:szCs w:val="22"/>
              </w:rPr>
              <w:t>Informacja dot. kontroli projektu: (czy była przeprowadzona, przez kogo, kiedy, z jakim rezultatem, czy były jakieś zalecenia pokontrolne lub korekty finansowe):</w:t>
            </w:r>
          </w:p>
        </w:tc>
      </w:tr>
      <w:tr w:rsidR="007662D5" w:rsidRPr="004E684F"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4F40B3" w:rsidRDefault="004F40B3" w:rsidP="007662D5">
            <w:pPr>
              <w:rPr>
                <w:color w:val="FF0000"/>
                <w:sz w:val="22"/>
                <w:szCs w:val="22"/>
              </w:rPr>
            </w:pPr>
            <w:r w:rsidRPr="004F40B3">
              <w:rPr>
                <w:color w:val="000000" w:themeColor="text1"/>
                <w:sz w:val="22"/>
                <w:szCs w:val="22"/>
              </w:rPr>
              <w:t>Kontrola projektu została przeprowadzona we wrześniu 2014 roku. Dokumentacja, która została poddana kontroli otrzymała wynik pozytywny.</w:t>
            </w:r>
            <w:r>
              <w:rPr>
                <w:color w:val="000000" w:themeColor="text1"/>
                <w:sz w:val="22"/>
                <w:szCs w:val="22"/>
              </w:rPr>
              <w:t xml:space="preserve"> </w:t>
            </w:r>
          </w:p>
        </w:tc>
      </w:tr>
    </w:tbl>
    <w:p w:rsidR="00573A55" w:rsidRDefault="00573A55" w:rsidP="00083243"/>
    <w:tbl>
      <w:tblPr>
        <w:tblW w:w="5367" w:type="pct"/>
        <w:tblInd w:w="-650" w:type="dxa"/>
        <w:tblLayout w:type="fixed"/>
        <w:tblCellMar>
          <w:left w:w="70" w:type="dxa"/>
          <w:right w:w="70" w:type="dxa"/>
        </w:tblCellMar>
        <w:tblLook w:val="0000" w:firstRow="0" w:lastRow="0" w:firstColumn="0" w:lastColumn="0" w:noHBand="0" w:noVBand="0"/>
      </w:tblPr>
      <w:tblGrid>
        <w:gridCol w:w="576"/>
        <w:gridCol w:w="1448"/>
        <w:gridCol w:w="1837"/>
        <w:gridCol w:w="1451"/>
        <w:gridCol w:w="2350"/>
        <w:gridCol w:w="1989"/>
        <w:gridCol w:w="5529"/>
      </w:tblGrid>
      <w:tr w:rsidR="007662D5" w:rsidRPr="001B53B8" w:rsidTr="007662D5">
        <w:trPr>
          <w:trHeight w:val="255"/>
        </w:trPr>
        <w:tc>
          <w:tcPr>
            <w:tcW w:w="190"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7662D5" w:rsidRPr="005A058F" w:rsidRDefault="00DA5014" w:rsidP="009F6C44">
            <w:pPr>
              <w:jc w:val="center"/>
              <w:rPr>
                <w:sz w:val="22"/>
                <w:szCs w:val="22"/>
                <w:highlight w:val="yellow"/>
              </w:rPr>
            </w:pPr>
            <w:r w:rsidRPr="00D0384F">
              <w:rPr>
                <w:b/>
                <w:sz w:val="22"/>
                <w:szCs w:val="22"/>
              </w:rPr>
              <w:t>2</w:t>
            </w:r>
            <w:r w:rsidR="009F6C44">
              <w:rPr>
                <w:b/>
                <w:sz w:val="22"/>
                <w:szCs w:val="22"/>
              </w:rPr>
              <w:t>5</w:t>
            </w:r>
            <w:r w:rsidR="007662D5" w:rsidRPr="001B53B8">
              <w:rPr>
                <w:sz w:val="22"/>
                <w:szCs w:val="22"/>
              </w:rPr>
              <w:t>.</w:t>
            </w:r>
          </w:p>
        </w:tc>
        <w:tc>
          <w:tcPr>
            <w:tcW w:w="4810" w:type="pct"/>
            <w:gridSpan w:val="6"/>
            <w:tcBorders>
              <w:top w:val="single" w:sz="4" w:space="0" w:color="auto"/>
              <w:left w:val="nil"/>
              <w:bottom w:val="single" w:sz="4" w:space="0" w:color="auto"/>
              <w:right w:val="single" w:sz="4" w:space="0" w:color="auto"/>
            </w:tcBorders>
            <w:shd w:val="clear" w:color="auto" w:fill="95B3D7" w:themeFill="accent1" w:themeFillTint="99"/>
            <w:noWrap/>
          </w:tcPr>
          <w:p w:rsidR="007662D5" w:rsidRPr="001B53B8" w:rsidRDefault="00D96418" w:rsidP="007662D5">
            <w:pPr>
              <w:rPr>
                <w:b/>
                <w:sz w:val="22"/>
                <w:szCs w:val="22"/>
              </w:rPr>
            </w:pPr>
            <w:r w:rsidRPr="001F20E2">
              <w:rPr>
                <w:sz w:val="22"/>
                <w:szCs w:val="22"/>
              </w:rPr>
              <w:t>Tytuł projektu</w:t>
            </w:r>
            <w:r w:rsidRPr="001F20E2">
              <w:rPr>
                <w:b/>
                <w:sz w:val="22"/>
                <w:szCs w:val="22"/>
              </w:rPr>
              <w:t>:</w:t>
            </w:r>
            <w:r>
              <w:rPr>
                <w:b/>
                <w:sz w:val="22"/>
                <w:szCs w:val="22"/>
              </w:rPr>
              <w:t xml:space="preserve"> „ W przyszłość” </w:t>
            </w:r>
            <w:r w:rsidRPr="00D0384F">
              <w:rPr>
                <w:sz w:val="22"/>
                <w:szCs w:val="22"/>
              </w:rPr>
              <w:t>(</w:t>
            </w:r>
            <w:r w:rsidR="009F6C44">
              <w:rPr>
                <w:sz w:val="22"/>
                <w:szCs w:val="22"/>
              </w:rPr>
              <w:t xml:space="preserve">Powiatowy Urząd Pracy - </w:t>
            </w:r>
            <w:r w:rsidRPr="00D0384F">
              <w:rPr>
                <w:sz w:val="22"/>
                <w:szCs w:val="22"/>
              </w:rPr>
              <w:t>PUP Racibórz)</w:t>
            </w:r>
          </w:p>
        </w:tc>
      </w:tr>
      <w:tr w:rsidR="007662D5" w:rsidRPr="00A17BB2" w:rsidTr="007662D5">
        <w:trPr>
          <w:trHeight w:val="510"/>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tcBorders>
              <w:top w:val="single" w:sz="4" w:space="0" w:color="auto"/>
              <w:left w:val="nil"/>
              <w:bottom w:val="single" w:sz="4" w:space="0" w:color="auto"/>
              <w:right w:val="single" w:sz="4" w:space="0" w:color="auto"/>
            </w:tcBorders>
            <w:shd w:val="clear" w:color="auto" w:fill="F3F3F3"/>
            <w:noWrap/>
          </w:tcPr>
          <w:p w:rsidR="007662D5" w:rsidRPr="00D0384F" w:rsidRDefault="007662D5" w:rsidP="007662D5">
            <w:pPr>
              <w:rPr>
                <w:b/>
                <w:bCs/>
                <w:sz w:val="22"/>
                <w:szCs w:val="22"/>
              </w:rPr>
            </w:pPr>
            <w:r w:rsidRPr="00D0384F">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7662D5" w:rsidRPr="00D0384F" w:rsidRDefault="007662D5" w:rsidP="007662D5">
            <w:pPr>
              <w:rPr>
                <w:b/>
                <w:bCs/>
                <w:sz w:val="22"/>
                <w:szCs w:val="22"/>
              </w:rPr>
            </w:pPr>
            <w:r w:rsidRPr="00D0384F">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7662D5" w:rsidRPr="00D0384F" w:rsidRDefault="007662D5" w:rsidP="007662D5">
            <w:pPr>
              <w:rPr>
                <w:b/>
                <w:bCs/>
                <w:sz w:val="22"/>
                <w:szCs w:val="22"/>
              </w:rPr>
            </w:pPr>
            <w:r w:rsidRPr="00D0384F">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7662D5" w:rsidRPr="00D0384F" w:rsidRDefault="007662D5" w:rsidP="007662D5">
            <w:pPr>
              <w:rPr>
                <w:b/>
                <w:bCs/>
                <w:sz w:val="22"/>
                <w:szCs w:val="22"/>
              </w:rPr>
            </w:pPr>
            <w:r w:rsidRPr="00D0384F">
              <w:rPr>
                <w:b/>
                <w:bCs/>
                <w:sz w:val="22"/>
                <w:szCs w:val="22"/>
              </w:rPr>
              <w:t>Data decyzji o dofinansowaniu lub</w:t>
            </w:r>
          </w:p>
          <w:p w:rsidR="007662D5" w:rsidRPr="00D0384F" w:rsidRDefault="007662D5" w:rsidP="007662D5">
            <w:pPr>
              <w:rPr>
                <w:b/>
                <w:bCs/>
                <w:sz w:val="22"/>
                <w:szCs w:val="22"/>
              </w:rPr>
            </w:pPr>
            <w:r w:rsidRPr="00D0384F">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7662D5" w:rsidRPr="00D0384F" w:rsidRDefault="007662D5" w:rsidP="007662D5">
            <w:pPr>
              <w:rPr>
                <w:b/>
                <w:bCs/>
                <w:sz w:val="22"/>
                <w:szCs w:val="22"/>
              </w:rPr>
            </w:pPr>
            <w:r w:rsidRPr="00D0384F">
              <w:rPr>
                <w:b/>
                <w:bCs/>
                <w:sz w:val="22"/>
                <w:szCs w:val="22"/>
              </w:rPr>
              <w:t>Termin rzeczowego zakończenia projektu</w:t>
            </w:r>
          </w:p>
          <w:p w:rsidR="007662D5" w:rsidRPr="00D0384F" w:rsidRDefault="007662D5" w:rsidP="007662D5">
            <w:pPr>
              <w:rPr>
                <w:b/>
                <w:bCs/>
                <w:sz w:val="22"/>
                <w:szCs w:val="22"/>
              </w:rPr>
            </w:pPr>
            <w:r w:rsidRPr="00D0384F">
              <w:rPr>
                <w:b/>
                <w:bCs/>
                <w:sz w:val="22"/>
                <w:szCs w:val="22"/>
              </w:rPr>
              <w:t>Termin finansowego zakończenia projektu</w:t>
            </w: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D96418" w:rsidP="007662D5">
            <w:pPr>
              <w:rPr>
                <w:sz w:val="22"/>
                <w:szCs w:val="22"/>
              </w:rPr>
            </w:pPr>
            <w:r>
              <w:rPr>
                <w:sz w:val="22"/>
                <w:szCs w:val="22"/>
              </w:rPr>
              <w:t>EFS w ramach Podziałania 6.1.3 PO KL</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D96418" w:rsidP="007662D5">
            <w:pPr>
              <w:rPr>
                <w:sz w:val="22"/>
                <w:szCs w:val="22"/>
              </w:rPr>
            </w:pPr>
            <w:r>
              <w:rPr>
                <w:sz w:val="22"/>
                <w:szCs w:val="22"/>
              </w:rPr>
              <w:t>07.03.2014</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D96418" w:rsidP="007662D5">
            <w:pPr>
              <w:rPr>
                <w:sz w:val="22"/>
                <w:szCs w:val="22"/>
              </w:rPr>
            </w:pPr>
            <w:r>
              <w:rPr>
                <w:sz w:val="22"/>
                <w:szCs w:val="22"/>
              </w:rPr>
              <w:t>13.03.2014</w:t>
            </w: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D96418" w:rsidP="007662D5">
            <w:pPr>
              <w:rPr>
                <w:sz w:val="22"/>
                <w:szCs w:val="22"/>
              </w:rPr>
            </w:pPr>
            <w:r>
              <w:rPr>
                <w:sz w:val="22"/>
                <w:szCs w:val="22"/>
              </w:rPr>
              <w:t>16.04.2014</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D96418" w:rsidP="007662D5">
            <w:pPr>
              <w:rPr>
                <w:sz w:val="22"/>
                <w:szCs w:val="22"/>
              </w:rPr>
            </w:pPr>
            <w:r>
              <w:rPr>
                <w:sz w:val="22"/>
                <w:szCs w:val="22"/>
              </w:rPr>
              <w:t>31.12.2014 r.</w:t>
            </w: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D0384F" w:rsidRDefault="007662D5" w:rsidP="007662D5">
            <w:pPr>
              <w:rPr>
                <w:b/>
                <w:sz w:val="22"/>
                <w:szCs w:val="22"/>
              </w:rPr>
            </w:pPr>
            <w:r w:rsidRPr="00D0384F">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A17BB2" w:rsidRDefault="00D96418" w:rsidP="007662D5">
            <w:pPr>
              <w:rPr>
                <w:b/>
                <w:sz w:val="22"/>
                <w:szCs w:val="22"/>
                <w:lang w:eastAsia="ar-SA"/>
              </w:rPr>
            </w:pPr>
            <w:r>
              <w:rPr>
                <w:b/>
                <w:sz w:val="22"/>
                <w:szCs w:val="22"/>
                <w:lang w:eastAsia="ar-SA"/>
              </w:rPr>
              <w:t>3 407 900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D0384F" w:rsidRDefault="007662D5" w:rsidP="007662D5">
            <w:pPr>
              <w:rPr>
                <w:b/>
                <w:sz w:val="22"/>
                <w:szCs w:val="22"/>
              </w:rPr>
            </w:pPr>
            <w:r w:rsidRPr="00D0384F">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A17BB2" w:rsidRDefault="00D96418" w:rsidP="007662D5">
            <w:pPr>
              <w:rPr>
                <w:b/>
                <w:sz w:val="22"/>
                <w:szCs w:val="22"/>
                <w:lang w:eastAsia="ar-SA"/>
              </w:rPr>
            </w:pPr>
            <w:r>
              <w:rPr>
                <w:b/>
                <w:sz w:val="22"/>
                <w:szCs w:val="22"/>
                <w:lang w:eastAsia="ar-SA"/>
              </w:rPr>
              <w:t>3 407 900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D0384F" w:rsidRDefault="007662D5" w:rsidP="007662D5">
            <w:pPr>
              <w:rPr>
                <w:b/>
                <w:sz w:val="22"/>
                <w:szCs w:val="22"/>
              </w:rPr>
            </w:pPr>
            <w:r w:rsidRPr="00D0384F">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E00ACB" w:rsidRDefault="00D96418" w:rsidP="007662D5">
            <w:pPr>
              <w:rPr>
                <w:b/>
                <w:sz w:val="18"/>
                <w:szCs w:val="18"/>
              </w:rPr>
            </w:pPr>
            <w:r>
              <w:rPr>
                <w:b/>
                <w:sz w:val="18"/>
                <w:szCs w:val="18"/>
              </w:rPr>
              <w:t>0</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7662D5" w:rsidRPr="00D0384F" w:rsidRDefault="007662D5" w:rsidP="007662D5">
            <w:pPr>
              <w:rPr>
                <w:b/>
                <w:bCs/>
                <w:sz w:val="22"/>
                <w:szCs w:val="22"/>
              </w:rPr>
            </w:pPr>
            <w:r w:rsidRPr="00D0384F">
              <w:rPr>
                <w:b/>
                <w:bCs/>
                <w:sz w:val="22"/>
                <w:szCs w:val="22"/>
              </w:rPr>
              <w:t>Zamówienie publiczne - data podpisania umowy z wykonawcą</w:t>
            </w: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A17BB2" w:rsidRDefault="00D96418" w:rsidP="007662D5">
            <w:pPr>
              <w:pStyle w:val="khheader"/>
              <w:spacing w:before="0" w:beforeAutospacing="0" w:after="0" w:afterAutospacing="0"/>
              <w:rPr>
                <w:sz w:val="22"/>
                <w:szCs w:val="22"/>
              </w:rPr>
            </w:pPr>
            <w:r>
              <w:rPr>
                <w:sz w:val="22"/>
                <w:szCs w:val="22"/>
              </w:rPr>
              <w:t>----</w:t>
            </w: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7662D5" w:rsidRPr="00D0384F" w:rsidRDefault="007662D5" w:rsidP="007662D5">
            <w:pPr>
              <w:rPr>
                <w:b/>
                <w:bCs/>
                <w:sz w:val="22"/>
                <w:szCs w:val="22"/>
              </w:rPr>
            </w:pPr>
            <w:r w:rsidRPr="00D0384F">
              <w:rPr>
                <w:b/>
                <w:bCs/>
                <w:sz w:val="22"/>
                <w:szCs w:val="22"/>
              </w:rPr>
              <w:t>Realizacja (m.in. krótki opis działań w ramach projektu, harmonogram prac, osiągnięte cele i wskaźniki, lb. uczestników)</w:t>
            </w:r>
          </w:p>
        </w:tc>
      </w:tr>
      <w:tr w:rsidR="007662D5" w:rsidRPr="004E684F"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D96418" w:rsidRDefault="00D96418" w:rsidP="007662D5">
            <w:pPr>
              <w:rPr>
                <w:color w:val="FF0000"/>
                <w:sz w:val="22"/>
                <w:szCs w:val="22"/>
              </w:rPr>
            </w:pPr>
            <w:r w:rsidRPr="00D0384F">
              <w:rPr>
                <w:color w:val="000000" w:themeColor="text1"/>
                <w:sz w:val="22"/>
                <w:szCs w:val="22"/>
              </w:rPr>
              <w:t>Objęcie 463 osób bezrobotnych zarejestrowanych w PUP R-rz formami wsparcia tj. staże, szkolenia, jednorazowe środki na rozpoczęcie działalności gospodarczej.</w:t>
            </w:r>
          </w:p>
        </w:tc>
      </w:tr>
      <w:tr w:rsidR="007662D5" w:rsidRPr="00AE0B4E"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D0384F" w:rsidRDefault="007662D5" w:rsidP="007662D5">
            <w:pPr>
              <w:rPr>
                <w:b/>
                <w:color w:val="FF0000"/>
                <w:sz w:val="22"/>
                <w:szCs w:val="22"/>
              </w:rPr>
            </w:pPr>
            <w:r w:rsidRPr="00D0384F">
              <w:rPr>
                <w:b/>
                <w:color w:val="000000" w:themeColor="text1"/>
                <w:sz w:val="22"/>
                <w:szCs w:val="22"/>
              </w:rPr>
              <w:t>Informacja dot. kontroli projektu: (czy była przeprowadzona, przez kogo, kiedy, z jakim rezultatem, czy były jakieś zalecenia pokontrolne lub korekty finansowe):</w:t>
            </w:r>
          </w:p>
        </w:tc>
      </w:tr>
      <w:tr w:rsidR="007662D5" w:rsidRPr="004E684F"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3A1367" w:rsidRDefault="003A1367" w:rsidP="007662D5">
            <w:pPr>
              <w:pBdr>
                <w:bottom w:val="single" w:sz="6" w:space="1" w:color="auto"/>
              </w:pBdr>
              <w:rPr>
                <w:color w:val="000000" w:themeColor="text1"/>
                <w:sz w:val="22"/>
                <w:szCs w:val="22"/>
              </w:rPr>
            </w:pPr>
            <w:r>
              <w:rPr>
                <w:color w:val="000000" w:themeColor="text1"/>
                <w:sz w:val="22"/>
                <w:szCs w:val="22"/>
              </w:rPr>
              <w:t>brak</w:t>
            </w:r>
          </w:p>
          <w:p w:rsidR="009F6C44" w:rsidRPr="004E684F" w:rsidRDefault="009F6C44" w:rsidP="007662D5">
            <w:pPr>
              <w:rPr>
                <w:b/>
                <w:color w:val="FF0000"/>
                <w:sz w:val="22"/>
                <w:szCs w:val="22"/>
              </w:rPr>
            </w:pPr>
          </w:p>
        </w:tc>
      </w:tr>
      <w:tr w:rsidR="007662D5" w:rsidRPr="001B53B8" w:rsidTr="007662D5">
        <w:trPr>
          <w:trHeight w:val="255"/>
        </w:trPr>
        <w:tc>
          <w:tcPr>
            <w:tcW w:w="190"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7662D5" w:rsidRPr="005A058F" w:rsidRDefault="00DA5014" w:rsidP="009F6C44">
            <w:pPr>
              <w:jc w:val="center"/>
              <w:rPr>
                <w:sz w:val="22"/>
                <w:szCs w:val="22"/>
                <w:highlight w:val="yellow"/>
              </w:rPr>
            </w:pPr>
            <w:r>
              <w:rPr>
                <w:sz w:val="22"/>
                <w:szCs w:val="22"/>
              </w:rPr>
              <w:t>2</w:t>
            </w:r>
            <w:r w:rsidR="009F6C44">
              <w:rPr>
                <w:sz w:val="22"/>
                <w:szCs w:val="22"/>
              </w:rPr>
              <w:t>6</w:t>
            </w:r>
            <w:r w:rsidR="007662D5" w:rsidRPr="001B53B8">
              <w:rPr>
                <w:sz w:val="22"/>
                <w:szCs w:val="22"/>
              </w:rPr>
              <w:t>.</w:t>
            </w:r>
          </w:p>
        </w:tc>
        <w:tc>
          <w:tcPr>
            <w:tcW w:w="4810" w:type="pct"/>
            <w:gridSpan w:val="6"/>
            <w:tcBorders>
              <w:top w:val="single" w:sz="4" w:space="0" w:color="auto"/>
              <w:left w:val="nil"/>
              <w:bottom w:val="single" w:sz="4" w:space="0" w:color="auto"/>
              <w:right w:val="single" w:sz="4" w:space="0" w:color="auto"/>
            </w:tcBorders>
            <w:shd w:val="clear" w:color="auto" w:fill="95B3D7" w:themeFill="accent1" w:themeFillTint="99"/>
            <w:noWrap/>
          </w:tcPr>
          <w:p w:rsidR="007662D5" w:rsidRPr="001B53B8" w:rsidRDefault="00D96418" w:rsidP="007662D5">
            <w:pPr>
              <w:rPr>
                <w:b/>
                <w:sz w:val="22"/>
                <w:szCs w:val="22"/>
              </w:rPr>
            </w:pPr>
            <w:r w:rsidRPr="001F20E2">
              <w:rPr>
                <w:sz w:val="22"/>
                <w:szCs w:val="22"/>
              </w:rPr>
              <w:t>Tytuł projektu</w:t>
            </w:r>
            <w:r w:rsidRPr="001F20E2">
              <w:rPr>
                <w:b/>
                <w:sz w:val="22"/>
                <w:szCs w:val="22"/>
              </w:rPr>
              <w:t>:</w:t>
            </w:r>
            <w:r>
              <w:rPr>
                <w:b/>
                <w:sz w:val="22"/>
                <w:szCs w:val="22"/>
              </w:rPr>
              <w:t xml:space="preserve"> „ Aktywizacja osób bezrobotnych do 25 roku życia”</w:t>
            </w:r>
            <w:r w:rsidR="00D0384F">
              <w:rPr>
                <w:b/>
                <w:sz w:val="22"/>
                <w:szCs w:val="22"/>
              </w:rPr>
              <w:t xml:space="preserve"> </w:t>
            </w:r>
            <w:r w:rsidR="00D0384F" w:rsidRPr="00D0384F">
              <w:rPr>
                <w:sz w:val="22"/>
                <w:szCs w:val="22"/>
              </w:rPr>
              <w:t>(PUP Racibórz)</w:t>
            </w:r>
          </w:p>
        </w:tc>
      </w:tr>
      <w:tr w:rsidR="007662D5" w:rsidRPr="00A17BB2" w:rsidTr="007662D5">
        <w:trPr>
          <w:trHeight w:val="510"/>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tcBorders>
              <w:top w:val="single" w:sz="4" w:space="0" w:color="auto"/>
              <w:left w:val="nil"/>
              <w:bottom w:val="single" w:sz="4" w:space="0" w:color="auto"/>
              <w:right w:val="single" w:sz="4" w:space="0" w:color="auto"/>
            </w:tcBorders>
            <w:shd w:val="clear" w:color="auto" w:fill="F3F3F3"/>
            <w:noWrap/>
          </w:tcPr>
          <w:p w:rsidR="007662D5" w:rsidRPr="00D0384F" w:rsidRDefault="007662D5" w:rsidP="007662D5">
            <w:pPr>
              <w:rPr>
                <w:b/>
                <w:bCs/>
                <w:sz w:val="22"/>
                <w:szCs w:val="22"/>
              </w:rPr>
            </w:pPr>
            <w:r w:rsidRPr="00D0384F">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7662D5" w:rsidRPr="00D0384F" w:rsidRDefault="007662D5" w:rsidP="007662D5">
            <w:pPr>
              <w:rPr>
                <w:b/>
                <w:bCs/>
                <w:sz w:val="22"/>
                <w:szCs w:val="22"/>
              </w:rPr>
            </w:pPr>
            <w:r w:rsidRPr="00D0384F">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7662D5" w:rsidRPr="00D0384F" w:rsidRDefault="007662D5" w:rsidP="007662D5">
            <w:pPr>
              <w:rPr>
                <w:b/>
                <w:bCs/>
                <w:sz w:val="22"/>
                <w:szCs w:val="22"/>
              </w:rPr>
            </w:pPr>
            <w:r w:rsidRPr="00D0384F">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7662D5" w:rsidRPr="00D0384F" w:rsidRDefault="007662D5" w:rsidP="007662D5">
            <w:pPr>
              <w:rPr>
                <w:b/>
                <w:bCs/>
                <w:sz w:val="22"/>
                <w:szCs w:val="22"/>
              </w:rPr>
            </w:pPr>
            <w:r w:rsidRPr="00D0384F">
              <w:rPr>
                <w:b/>
                <w:bCs/>
                <w:sz w:val="22"/>
                <w:szCs w:val="22"/>
              </w:rPr>
              <w:t>Data decyzji o dofinansowaniu lub</w:t>
            </w:r>
          </w:p>
          <w:p w:rsidR="007662D5" w:rsidRPr="00D0384F" w:rsidRDefault="007662D5" w:rsidP="007662D5">
            <w:pPr>
              <w:rPr>
                <w:b/>
                <w:bCs/>
                <w:sz w:val="22"/>
                <w:szCs w:val="22"/>
              </w:rPr>
            </w:pPr>
            <w:r w:rsidRPr="00D0384F">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7662D5" w:rsidRPr="00D0384F" w:rsidRDefault="007662D5" w:rsidP="007662D5">
            <w:pPr>
              <w:rPr>
                <w:b/>
                <w:bCs/>
                <w:sz w:val="22"/>
                <w:szCs w:val="22"/>
              </w:rPr>
            </w:pPr>
            <w:r w:rsidRPr="00D0384F">
              <w:rPr>
                <w:b/>
                <w:bCs/>
                <w:sz w:val="22"/>
                <w:szCs w:val="22"/>
              </w:rPr>
              <w:t>Termin rzeczowego zakończenia projektu</w:t>
            </w:r>
          </w:p>
          <w:p w:rsidR="007662D5" w:rsidRPr="00D0384F" w:rsidRDefault="007662D5" w:rsidP="007662D5">
            <w:pPr>
              <w:rPr>
                <w:b/>
                <w:bCs/>
                <w:sz w:val="22"/>
                <w:szCs w:val="22"/>
              </w:rPr>
            </w:pPr>
            <w:r w:rsidRPr="00D0384F">
              <w:rPr>
                <w:b/>
                <w:bCs/>
                <w:sz w:val="22"/>
                <w:szCs w:val="22"/>
              </w:rPr>
              <w:t>Termin finansowego zakończenia projektu</w:t>
            </w:r>
          </w:p>
        </w:tc>
      </w:tr>
      <w:tr w:rsidR="007662D5" w:rsidRPr="00A17BB2" w:rsidTr="00D96418">
        <w:trPr>
          <w:trHeight w:val="533"/>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D96418" w:rsidP="007662D5">
            <w:pPr>
              <w:rPr>
                <w:sz w:val="22"/>
                <w:szCs w:val="22"/>
              </w:rPr>
            </w:pPr>
            <w:r>
              <w:rPr>
                <w:sz w:val="22"/>
                <w:szCs w:val="22"/>
              </w:rPr>
              <w:t>Fundusz pracy- rezerwa Ministra</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D96418" w:rsidP="007662D5">
            <w:pPr>
              <w:rPr>
                <w:sz w:val="22"/>
                <w:szCs w:val="22"/>
              </w:rPr>
            </w:pPr>
            <w:r>
              <w:rPr>
                <w:sz w:val="22"/>
                <w:szCs w:val="22"/>
              </w:rPr>
              <w:t>29.01.2014</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D96418" w:rsidP="007662D5">
            <w:pPr>
              <w:rPr>
                <w:sz w:val="22"/>
                <w:szCs w:val="22"/>
              </w:rPr>
            </w:pPr>
            <w:r>
              <w:rPr>
                <w:sz w:val="22"/>
                <w:szCs w:val="22"/>
              </w:rPr>
              <w:t>-----</w:t>
            </w: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D96418" w:rsidP="007662D5">
            <w:pPr>
              <w:rPr>
                <w:sz w:val="22"/>
                <w:szCs w:val="22"/>
              </w:rPr>
            </w:pPr>
            <w:r>
              <w:rPr>
                <w:sz w:val="22"/>
                <w:szCs w:val="22"/>
              </w:rPr>
              <w:t>24.02.2014</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D96418" w:rsidP="007662D5">
            <w:pPr>
              <w:rPr>
                <w:sz w:val="22"/>
                <w:szCs w:val="22"/>
              </w:rPr>
            </w:pPr>
            <w:r>
              <w:rPr>
                <w:sz w:val="22"/>
                <w:szCs w:val="22"/>
              </w:rPr>
              <w:t>31.12.2014 r.</w:t>
            </w: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D0384F" w:rsidRDefault="007662D5" w:rsidP="007662D5">
            <w:pPr>
              <w:rPr>
                <w:b/>
                <w:sz w:val="22"/>
                <w:szCs w:val="22"/>
              </w:rPr>
            </w:pPr>
            <w:r w:rsidRPr="00D0384F">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A17BB2" w:rsidRDefault="00D96418" w:rsidP="007662D5">
            <w:pPr>
              <w:rPr>
                <w:b/>
                <w:sz w:val="22"/>
                <w:szCs w:val="22"/>
                <w:lang w:eastAsia="ar-SA"/>
              </w:rPr>
            </w:pPr>
            <w:r>
              <w:rPr>
                <w:b/>
                <w:sz w:val="22"/>
                <w:szCs w:val="22"/>
                <w:lang w:eastAsia="ar-SA"/>
              </w:rPr>
              <w:t>438 500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D0384F" w:rsidRDefault="007662D5" w:rsidP="007662D5">
            <w:pPr>
              <w:rPr>
                <w:b/>
                <w:sz w:val="22"/>
                <w:szCs w:val="22"/>
              </w:rPr>
            </w:pPr>
            <w:r w:rsidRPr="00D0384F">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A17BB2" w:rsidRDefault="00D96418" w:rsidP="007662D5">
            <w:pPr>
              <w:rPr>
                <w:b/>
                <w:sz w:val="22"/>
                <w:szCs w:val="22"/>
                <w:lang w:eastAsia="ar-SA"/>
              </w:rPr>
            </w:pPr>
            <w:r>
              <w:rPr>
                <w:b/>
                <w:sz w:val="22"/>
                <w:szCs w:val="22"/>
                <w:lang w:eastAsia="ar-SA"/>
              </w:rPr>
              <w:t>438 500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D0384F" w:rsidRDefault="007662D5" w:rsidP="007662D5">
            <w:pPr>
              <w:rPr>
                <w:b/>
                <w:sz w:val="22"/>
                <w:szCs w:val="22"/>
              </w:rPr>
            </w:pPr>
            <w:r w:rsidRPr="00D0384F">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E00ACB" w:rsidRDefault="00D96418" w:rsidP="007662D5">
            <w:pPr>
              <w:rPr>
                <w:b/>
                <w:sz w:val="18"/>
                <w:szCs w:val="18"/>
              </w:rPr>
            </w:pPr>
            <w:r>
              <w:rPr>
                <w:b/>
                <w:sz w:val="18"/>
                <w:szCs w:val="18"/>
              </w:rPr>
              <w:t>0</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7662D5" w:rsidRPr="00D0384F" w:rsidRDefault="007662D5" w:rsidP="007662D5">
            <w:pPr>
              <w:rPr>
                <w:b/>
                <w:bCs/>
                <w:sz w:val="22"/>
                <w:szCs w:val="22"/>
              </w:rPr>
            </w:pPr>
            <w:r w:rsidRPr="00D0384F">
              <w:rPr>
                <w:b/>
                <w:bCs/>
                <w:sz w:val="22"/>
                <w:szCs w:val="22"/>
              </w:rPr>
              <w:t>Zamówienie publiczne - data podpisania umowy z wykonawcą</w:t>
            </w: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A17BB2" w:rsidRDefault="00D96418" w:rsidP="007662D5">
            <w:pPr>
              <w:pStyle w:val="khheader"/>
              <w:spacing w:before="0" w:beforeAutospacing="0" w:after="0" w:afterAutospacing="0"/>
              <w:rPr>
                <w:sz w:val="22"/>
                <w:szCs w:val="22"/>
              </w:rPr>
            </w:pPr>
            <w:r>
              <w:rPr>
                <w:sz w:val="22"/>
                <w:szCs w:val="22"/>
              </w:rPr>
              <w:t>---</w:t>
            </w: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7662D5" w:rsidRPr="00D0384F" w:rsidRDefault="007662D5" w:rsidP="007662D5">
            <w:pPr>
              <w:rPr>
                <w:b/>
                <w:bCs/>
                <w:sz w:val="22"/>
                <w:szCs w:val="22"/>
              </w:rPr>
            </w:pPr>
            <w:r w:rsidRPr="00D0384F">
              <w:rPr>
                <w:b/>
                <w:bCs/>
                <w:sz w:val="22"/>
                <w:szCs w:val="22"/>
              </w:rPr>
              <w:t>Realizacja (m.in. krótki opis działań w ramach projektu, harmonogram prac, osiągnięte cele i wskaźniki, lb. uczestników)</w:t>
            </w:r>
          </w:p>
        </w:tc>
      </w:tr>
      <w:tr w:rsidR="007662D5" w:rsidRPr="004E684F"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A27EF8" w:rsidRDefault="00D96418" w:rsidP="007662D5">
            <w:pPr>
              <w:rPr>
                <w:color w:val="FF0000"/>
                <w:sz w:val="22"/>
                <w:szCs w:val="22"/>
              </w:rPr>
            </w:pPr>
            <w:r w:rsidRPr="00D0384F">
              <w:rPr>
                <w:color w:val="000000" w:themeColor="text1"/>
                <w:sz w:val="22"/>
                <w:szCs w:val="22"/>
              </w:rPr>
              <w:t>W ramach rezerwy skierowano 73</w:t>
            </w:r>
            <w:r w:rsidR="00A27EF8" w:rsidRPr="00D0384F">
              <w:rPr>
                <w:color w:val="000000" w:themeColor="text1"/>
                <w:sz w:val="22"/>
                <w:szCs w:val="22"/>
              </w:rPr>
              <w:t xml:space="preserve"> osoby do odbycia stażu.</w:t>
            </w:r>
          </w:p>
        </w:tc>
      </w:tr>
      <w:tr w:rsidR="007662D5" w:rsidRPr="00AE0B4E"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D0384F" w:rsidRDefault="007662D5" w:rsidP="007662D5">
            <w:pPr>
              <w:rPr>
                <w:b/>
                <w:color w:val="FF0000"/>
                <w:sz w:val="22"/>
                <w:szCs w:val="22"/>
              </w:rPr>
            </w:pPr>
            <w:r w:rsidRPr="00D0384F">
              <w:rPr>
                <w:b/>
                <w:color w:val="000000" w:themeColor="text1"/>
                <w:sz w:val="22"/>
                <w:szCs w:val="22"/>
              </w:rPr>
              <w:t>Informacja dot. kontroli projektu: (czy była przeprowadzona, przez kogo, kiedy, z jakim rezultatem, czy były jakieś zalecenia pokontrolne lub korekty finansowe):</w:t>
            </w:r>
          </w:p>
        </w:tc>
      </w:tr>
      <w:tr w:rsidR="007662D5" w:rsidRPr="004E684F"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3A1367" w:rsidRDefault="003A1367" w:rsidP="007662D5">
            <w:pPr>
              <w:rPr>
                <w:color w:val="FF0000"/>
                <w:sz w:val="22"/>
                <w:szCs w:val="22"/>
              </w:rPr>
            </w:pPr>
            <w:r>
              <w:rPr>
                <w:color w:val="000000" w:themeColor="text1"/>
                <w:sz w:val="22"/>
                <w:szCs w:val="22"/>
              </w:rPr>
              <w:t>b</w:t>
            </w:r>
            <w:r w:rsidRPr="003A1367">
              <w:rPr>
                <w:color w:val="000000" w:themeColor="text1"/>
                <w:sz w:val="22"/>
                <w:szCs w:val="22"/>
              </w:rPr>
              <w:t>rak</w:t>
            </w:r>
          </w:p>
        </w:tc>
      </w:tr>
    </w:tbl>
    <w:p w:rsidR="00573A55" w:rsidRDefault="00573A55" w:rsidP="00083243"/>
    <w:tbl>
      <w:tblPr>
        <w:tblW w:w="5367" w:type="pct"/>
        <w:tblInd w:w="-650" w:type="dxa"/>
        <w:tblLayout w:type="fixed"/>
        <w:tblCellMar>
          <w:left w:w="70" w:type="dxa"/>
          <w:right w:w="70" w:type="dxa"/>
        </w:tblCellMar>
        <w:tblLook w:val="0000" w:firstRow="0" w:lastRow="0" w:firstColumn="0" w:lastColumn="0" w:noHBand="0" w:noVBand="0"/>
      </w:tblPr>
      <w:tblGrid>
        <w:gridCol w:w="576"/>
        <w:gridCol w:w="1445"/>
        <w:gridCol w:w="1837"/>
        <w:gridCol w:w="1451"/>
        <w:gridCol w:w="2350"/>
        <w:gridCol w:w="1989"/>
        <w:gridCol w:w="5532"/>
      </w:tblGrid>
      <w:tr w:rsidR="007662D5" w:rsidRPr="001B53B8" w:rsidTr="00A27EF8">
        <w:trPr>
          <w:trHeight w:val="255"/>
        </w:trPr>
        <w:tc>
          <w:tcPr>
            <w:tcW w:w="190"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7662D5" w:rsidRPr="009F6C44" w:rsidRDefault="00DA5014" w:rsidP="009F6C44">
            <w:pPr>
              <w:jc w:val="center"/>
              <w:rPr>
                <w:b/>
                <w:sz w:val="22"/>
                <w:szCs w:val="22"/>
                <w:highlight w:val="yellow"/>
              </w:rPr>
            </w:pPr>
            <w:r w:rsidRPr="009F6C44">
              <w:rPr>
                <w:b/>
                <w:sz w:val="22"/>
                <w:szCs w:val="22"/>
              </w:rPr>
              <w:t>2</w:t>
            </w:r>
            <w:r w:rsidR="009F6C44" w:rsidRPr="009F6C44">
              <w:rPr>
                <w:b/>
                <w:sz w:val="22"/>
                <w:szCs w:val="22"/>
              </w:rPr>
              <w:t>7</w:t>
            </w:r>
            <w:r w:rsidR="007662D5" w:rsidRPr="009F6C44">
              <w:rPr>
                <w:b/>
                <w:sz w:val="22"/>
                <w:szCs w:val="22"/>
              </w:rPr>
              <w:t>.</w:t>
            </w:r>
          </w:p>
        </w:tc>
        <w:tc>
          <w:tcPr>
            <w:tcW w:w="4810" w:type="pct"/>
            <w:gridSpan w:val="6"/>
            <w:tcBorders>
              <w:top w:val="single" w:sz="4" w:space="0" w:color="auto"/>
              <w:left w:val="nil"/>
              <w:bottom w:val="single" w:sz="4" w:space="0" w:color="auto"/>
              <w:right w:val="single" w:sz="4" w:space="0" w:color="auto"/>
            </w:tcBorders>
            <w:shd w:val="clear" w:color="auto" w:fill="95B3D7" w:themeFill="accent1" w:themeFillTint="99"/>
            <w:noWrap/>
          </w:tcPr>
          <w:p w:rsidR="007662D5" w:rsidRPr="001B53B8" w:rsidRDefault="00A27EF8" w:rsidP="007662D5">
            <w:pPr>
              <w:rPr>
                <w:b/>
                <w:sz w:val="22"/>
                <w:szCs w:val="22"/>
              </w:rPr>
            </w:pPr>
            <w:r w:rsidRPr="001F20E2">
              <w:rPr>
                <w:sz w:val="22"/>
                <w:szCs w:val="22"/>
              </w:rPr>
              <w:t>Tytuł projektu</w:t>
            </w:r>
            <w:r w:rsidRPr="001F20E2">
              <w:rPr>
                <w:b/>
                <w:sz w:val="22"/>
                <w:szCs w:val="22"/>
              </w:rPr>
              <w:t>:</w:t>
            </w:r>
            <w:r>
              <w:rPr>
                <w:b/>
                <w:sz w:val="22"/>
                <w:szCs w:val="22"/>
              </w:rPr>
              <w:t xml:space="preserve"> „ Aktywizacja osób bezrobotnych do 30 roku życia”</w:t>
            </w:r>
            <w:r w:rsidR="00D0384F">
              <w:rPr>
                <w:b/>
                <w:sz w:val="22"/>
                <w:szCs w:val="22"/>
              </w:rPr>
              <w:t xml:space="preserve"> </w:t>
            </w:r>
            <w:r w:rsidR="00D0384F" w:rsidRPr="00D0384F">
              <w:rPr>
                <w:sz w:val="22"/>
                <w:szCs w:val="22"/>
              </w:rPr>
              <w:t>(PUP Racibórz)</w:t>
            </w:r>
          </w:p>
        </w:tc>
      </w:tr>
      <w:tr w:rsidR="007662D5" w:rsidRPr="00A17BB2" w:rsidTr="00A27EF8">
        <w:trPr>
          <w:trHeight w:val="510"/>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6" w:type="pct"/>
            <w:tcBorders>
              <w:top w:val="single" w:sz="4" w:space="0" w:color="auto"/>
              <w:left w:val="nil"/>
              <w:bottom w:val="single" w:sz="4" w:space="0" w:color="auto"/>
              <w:right w:val="single" w:sz="4" w:space="0" w:color="auto"/>
            </w:tcBorders>
            <w:shd w:val="clear" w:color="auto" w:fill="F3F3F3"/>
            <w:noWrap/>
          </w:tcPr>
          <w:p w:rsidR="007662D5" w:rsidRPr="00D0384F" w:rsidRDefault="007662D5" w:rsidP="007662D5">
            <w:pPr>
              <w:rPr>
                <w:b/>
                <w:bCs/>
                <w:sz w:val="22"/>
                <w:szCs w:val="22"/>
              </w:rPr>
            </w:pPr>
            <w:r w:rsidRPr="00D0384F">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7662D5" w:rsidRPr="00D0384F" w:rsidRDefault="007662D5" w:rsidP="007662D5">
            <w:pPr>
              <w:rPr>
                <w:b/>
                <w:bCs/>
                <w:sz w:val="22"/>
                <w:szCs w:val="22"/>
              </w:rPr>
            </w:pPr>
            <w:r w:rsidRPr="00D0384F">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7662D5" w:rsidRPr="00D0384F" w:rsidRDefault="007662D5" w:rsidP="007662D5">
            <w:pPr>
              <w:rPr>
                <w:b/>
                <w:bCs/>
                <w:sz w:val="22"/>
                <w:szCs w:val="22"/>
              </w:rPr>
            </w:pPr>
            <w:r w:rsidRPr="00D0384F">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7662D5" w:rsidRPr="00D0384F" w:rsidRDefault="007662D5" w:rsidP="007662D5">
            <w:pPr>
              <w:rPr>
                <w:b/>
                <w:bCs/>
                <w:sz w:val="22"/>
                <w:szCs w:val="22"/>
              </w:rPr>
            </w:pPr>
            <w:r w:rsidRPr="00D0384F">
              <w:rPr>
                <w:b/>
                <w:bCs/>
                <w:sz w:val="22"/>
                <w:szCs w:val="22"/>
              </w:rPr>
              <w:t>Data decyzji o dofinansowaniu lub</w:t>
            </w:r>
          </w:p>
          <w:p w:rsidR="007662D5" w:rsidRPr="00D0384F" w:rsidRDefault="007662D5" w:rsidP="007662D5">
            <w:pPr>
              <w:rPr>
                <w:b/>
                <w:bCs/>
                <w:sz w:val="22"/>
                <w:szCs w:val="22"/>
              </w:rPr>
            </w:pPr>
            <w:r w:rsidRPr="00D0384F">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7662D5" w:rsidRPr="00D0384F" w:rsidRDefault="007662D5" w:rsidP="007662D5">
            <w:pPr>
              <w:rPr>
                <w:b/>
                <w:bCs/>
                <w:sz w:val="22"/>
                <w:szCs w:val="22"/>
              </w:rPr>
            </w:pPr>
            <w:r w:rsidRPr="00D0384F">
              <w:rPr>
                <w:b/>
                <w:bCs/>
                <w:sz w:val="22"/>
                <w:szCs w:val="22"/>
              </w:rPr>
              <w:t>Termin rzeczowego zakończenia projektu</w:t>
            </w:r>
          </w:p>
          <w:p w:rsidR="007662D5" w:rsidRPr="00D0384F" w:rsidRDefault="007662D5" w:rsidP="007662D5">
            <w:pPr>
              <w:rPr>
                <w:b/>
                <w:bCs/>
                <w:sz w:val="22"/>
                <w:szCs w:val="22"/>
              </w:rPr>
            </w:pPr>
            <w:r w:rsidRPr="00D0384F">
              <w:rPr>
                <w:b/>
                <w:bCs/>
                <w:sz w:val="22"/>
                <w:szCs w:val="22"/>
              </w:rPr>
              <w:t>Termin finansowego zakończenia projektu</w:t>
            </w:r>
          </w:p>
        </w:tc>
      </w:tr>
      <w:tr w:rsidR="007662D5" w:rsidRPr="00A17BB2" w:rsidTr="00A27EF8">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6"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A27EF8" w:rsidP="007662D5">
            <w:pPr>
              <w:rPr>
                <w:sz w:val="22"/>
                <w:szCs w:val="22"/>
              </w:rPr>
            </w:pPr>
            <w:r>
              <w:rPr>
                <w:sz w:val="22"/>
                <w:szCs w:val="22"/>
              </w:rPr>
              <w:t>Fundusz pracy- rezerwa Ministra</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A27EF8" w:rsidP="007662D5">
            <w:pPr>
              <w:rPr>
                <w:sz w:val="22"/>
                <w:szCs w:val="22"/>
              </w:rPr>
            </w:pPr>
            <w:r>
              <w:rPr>
                <w:sz w:val="22"/>
                <w:szCs w:val="22"/>
              </w:rPr>
              <w:t>20.05.2014</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A27EF8" w:rsidP="007662D5">
            <w:pPr>
              <w:rPr>
                <w:sz w:val="22"/>
                <w:szCs w:val="22"/>
              </w:rPr>
            </w:pPr>
            <w:r>
              <w:rPr>
                <w:sz w:val="22"/>
                <w:szCs w:val="22"/>
              </w:rPr>
              <w:t>----</w:t>
            </w: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A27EF8" w:rsidP="007662D5">
            <w:pPr>
              <w:rPr>
                <w:sz w:val="22"/>
                <w:szCs w:val="22"/>
              </w:rPr>
            </w:pPr>
            <w:r>
              <w:rPr>
                <w:sz w:val="22"/>
                <w:szCs w:val="22"/>
              </w:rPr>
              <w:t>25.06.2014</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A27EF8" w:rsidP="007662D5">
            <w:pPr>
              <w:rPr>
                <w:sz w:val="22"/>
                <w:szCs w:val="22"/>
              </w:rPr>
            </w:pPr>
            <w:r>
              <w:rPr>
                <w:sz w:val="22"/>
                <w:szCs w:val="22"/>
              </w:rPr>
              <w:t>31.12.2014 r.</w:t>
            </w:r>
          </w:p>
        </w:tc>
      </w:tr>
      <w:tr w:rsidR="007662D5" w:rsidRPr="00A17BB2" w:rsidTr="00A27EF8">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6"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D0384F" w:rsidRDefault="007662D5" w:rsidP="007662D5">
            <w:pPr>
              <w:rPr>
                <w:b/>
                <w:sz w:val="22"/>
                <w:szCs w:val="22"/>
              </w:rPr>
            </w:pPr>
            <w:r w:rsidRPr="00D0384F">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A17BB2" w:rsidRDefault="00A27EF8" w:rsidP="007662D5">
            <w:pPr>
              <w:rPr>
                <w:b/>
                <w:sz w:val="22"/>
                <w:szCs w:val="22"/>
                <w:lang w:eastAsia="ar-SA"/>
              </w:rPr>
            </w:pPr>
            <w:r>
              <w:rPr>
                <w:b/>
                <w:sz w:val="22"/>
                <w:szCs w:val="22"/>
                <w:lang w:eastAsia="ar-SA"/>
              </w:rPr>
              <w:t>114 620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r>
      <w:tr w:rsidR="007662D5" w:rsidRPr="00A17BB2" w:rsidTr="00A27EF8">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6"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D0384F" w:rsidRDefault="007662D5" w:rsidP="007662D5">
            <w:pPr>
              <w:rPr>
                <w:b/>
                <w:sz w:val="22"/>
                <w:szCs w:val="22"/>
              </w:rPr>
            </w:pPr>
            <w:r w:rsidRPr="00D0384F">
              <w:rPr>
                <w:b/>
                <w:sz w:val="22"/>
                <w:szCs w:val="22"/>
              </w:rPr>
              <w:t>Kwota 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A17BB2" w:rsidRDefault="00A27EF8" w:rsidP="007662D5">
            <w:pPr>
              <w:rPr>
                <w:b/>
                <w:sz w:val="22"/>
                <w:szCs w:val="22"/>
                <w:lang w:eastAsia="ar-SA"/>
              </w:rPr>
            </w:pPr>
            <w:r>
              <w:rPr>
                <w:b/>
                <w:sz w:val="22"/>
                <w:szCs w:val="22"/>
                <w:lang w:eastAsia="ar-SA"/>
              </w:rPr>
              <w:t>114 620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r>
      <w:tr w:rsidR="007662D5" w:rsidRPr="00A17BB2" w:rsidTr="00A27EF8">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6"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D0384F" w:rsidRDefault="007662D5" w:rsidP="007662D5">
            <w:pPr>
              <w:rPr>
                <w:b/>
                <w:sz w:val="22"/>
                <w:szCs w:val="22"/>
              </w:rPr>
            </w:pPr>
            <w:r w:rsidRPr="00D0384F">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E00ACB" w:rsidRDefault="00A27EF8" w:rsidP="007662D5">
            <w:pPr>
              <w:rPr>
                <w:b/>
                <w:sz w:val="18"/>
                <w:szCs w:val="18"/>
              </w:rPr>
            </w:pPr>
            <w:r>
              <w:rPr>
                <w:b/>
                <w:sz w:val="18"/>
                <w:szCs w:val="18"/>
              </w:rPr>
              <w:t>0</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r>
      <w:tr w:rsidR="007662D5" w:rsidRPr="00A17BB2" w:rsidTr="00A27EF8">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7662D5" w:rsidRPr="00D0384F" w:rsidRDefault="007662D5" w:rsidP="007662D5">
            <w:pPr>
              <w:rPr>
                <w:b/>
                <w:bCs/>
                <w:sz w:val="22"/>
                <w:szCs w:val="22"/>
              </w:rPr>
            </w:pPr>
            <w:r w:rsidRPr="00D0384F">
              <w:rPr>
                <w:b/>
                <w:bCs/>
                <w:sz w:val="22"/>
                <w:szCs w:val="22"/>
              </w:rPr>
              <w:t>Zamówienie publiczne - data podpisania umowy z wykonawcą</w:t>
            </w:r>
          </w:p>
        </w:tc>
      </w:tr>
      <w:tr w:rsidR="007662D5" w:rsidRPr="00A17BB2" w:rsidTr="00A27EF8">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A17BB2" w:rsidRDefault="00A27EF8" w:rsidP="007662D5">
            <w:pPr>
              <w:pStyle w:val="khheader"/>
              <w:spacing w:before="0" w:beforeAutospacing="0" w:after="0" w:afterAutospacing="0"/>
              <w:rPr>
                <w:sz w:val="22"/>
                <w:szCs w:val="22"/>
              </w:rPr>
            </w:pPr>
            <w:r>
              <w:rPr>
                <w:sz w:val="22"/>
                <w:szCs w:val="22"/>
              </w:rPr>
              <w:t>-----</w:t>
            </w:r>
          </w:p>
        </w:tc>
      </w:tr>
      <w:tr w:rsidR="007662D5" w:rsidRPr="00A17BB2" w:rsidTr="00A27EF8">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7662D5" w:rsidRPr="00D0384F" w:rsidRDefault="007662D5" w:rsidP="007662D5">
            <w:pPr>
              <w:rPr>
                <w:b/>
                <w:bCs/>
                <w:sz w:val="22"/>
                <w:szCs w:val="22"/>
              </w:rPr>
            </w:pPr>
            <w:r w:rsidRPr="00D0384F">
              <w:rPr>
                <w:b/>
                <w:bCs/>
                <w:sz w:val="22"/>
                <w:szCs w:val="22"/>
              </w:rPr>
              <w:t>Realizacja (m.in. krótki opis działań w ramach projektu, harmonogram prac, osiągnięte cele i wskaźniki, lb. uczestników)</w:t>
            </w:r>
          </w:p>
        </w:tc>
      </w:tr>
      <w:tr w:rsidR="007662D5" w:rsidRPr="004E684F" w:rsidTr="00A27EF8">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D0384F" w:rsidRDefault="00A27EF8" w:rsidP="007662D5">
            <w:pPr>
              <w:rPr>
                <w:color w:val="FF0000"/>
                <w:sz w:val="22"/>
                <w:szCs w:val="22"/>
              </w:rPr>
            </w:pPr>
            <w:r w:rsidRPr="00D0384F">
              <w:rPr>
                <w:color w:val="000000" w:themeColor="text1"/>
                <w:sz w:val="22"/>
                <w:szCs w:val="22"/>
              </w:rPr>
              <w:t>Wsparciem zostało objętych 18 osób. Formy wsparcia to bony stażowe, szkolenia, na zasiedlenie, przyznanie jednorazowych środków na podjęcie działalności gospodarczej oraz doposażenie lub wyposażenie stanowiska pracy.</w:t>
            </w:r>
          </w:p>
        </w:tc>
      </w:tr>
      <w:tr w:rsidR="007662D5" w:rsidRPr="00AE0B4E" w:rsidTr="00A27EF8">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D0384F" w:rsidRDefault="007662D5" w:rsidP="007662D5">
            <w:pPr>
              <w:rPr>
                <w:b/>
                <w:color w:val="000000" w:themeColor="text1"/>
                <w:sz w:val="22"/>
                <w:szCs w:val="22"/>
              </w:rPr>
            </w:pPr>
            <w:r w:rsidRPr="00D0384F">
              <w:rPr>
                <w:b/>
                <w:color w:val="000000" w:themeColor="text1"/>
                <w:sz w:val="22"/>
                <w:szCs w:val="22"/>
              </w:rPr>
              <w:t>Informacja dot. kontroli projektu: (czy była przeprowadzona, przez kogo, kiedy, z jakim rezultatem, czy były jakieś zalecenia pokontrolne lub korekty finansowe):</w:t>
            </w:r>
          </w:p>
        </w:tc>
      </w:tr>
      <w:tr w:rsidR="007662D5" w:rsidRPr="004E684F" w:rsidTr="00A27EF8">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3A1367" w:rsidRDefault="003A1367" w:rsidP="007662D5">
            <w:pPr>
              <w:rPr>
                <w:color w:val="FF0000"/>
                <w:sz w:val="22"/>
                <w:szCs w:val="22"/>
              </w:rPr>
            </w:pPr>
            <w:r w:rsidRPr="003A1367">
              <w:rPr>
                <w:color w:val="000000" w:themeColor="text1"/>
                <w:sz w:val="22"/>
                <w:szCs w:val="22"/>
              </w:rPr>
              <w:t>brak</w:t>
            </w:r>
          </w:p>
        </w:tc>
      </w:tr>
    </w:tbl>
    <w:p w:rsidR="00573A55" w:rsidRDefault="00573A55" w:rsidP="00083243"/>
    <w:tbl>
      <w:tblPr>
        <w:tblW w:w="5367" w:type="pct"/>
        <w:tblInd w:w="-650" w:type="dxa"/>
        <w:tblLayout w:type="fixed"/>
        <w:tblCellMar>
          <w:left w:w="70" w:type="dxa"/>
          <w:right w:w="70" w:type="dxa"/>
        </w:tblCellMar>
        <w:tblLook w:val="0000" w:firstRow="0" w:lastRow="0" w:firstColumn="0" w:lastColumn="0" w:noHBand="0" w:noVBand="0"/>
      </w:tblPr>
      <w:tblGrid>
        <w:gridCol w:w="576"/>
        <w:gridCol w:w="1448"/>
        <w:gridCol w:w="1837"/>
        <w:gridCol w:w="1451"/>
        <w:gridCol w:w="2350"/>
        <w:gridCol w:w="1989"/>
        <w:gridCol w:w="5529"/>
      </w:tblGrid>
      <w:tr w:rsidR="007662D5" w:rsidRPr="001B53B8" w:rsidTr="007662D5">
        <w:trPr>
          <w:trHeight w:val="255"/>
        </w:trPr>
        <w:tc>
          <w:tcPr>
            <w:tcW w:w="190" w:type="pct"/>
            <w:vMerge w:val="restart"/>
            <w:tcBorders>
              <w:top w:val="single" w:sz="4" w:space="0" w:color="auto"/>
              <w:left w:val="single" w:sz="4" w:space="0" w:color="auto"/>
              <w:bottom w:val="single" w:sz="4" w:space="0" w:color="auto"/>
              <w:right w:val="single" w:sz="4" w:space="0" w:color="auto"/>
            </w:tcBorders>
            <w:shd w:val="clear" w:color="auto" w:fill="95B3D7" w:themeFill="accent1" w:themeFillTint="99"/>
            <w:noWrap/>
          </w:tcPr>
          <w:p w:rsidR="007662D5" w:rsidRPr="00D0384F" w:rsidRDefault="00DA5014" w:rsidP="009F6C44">
            <w:pPr>
              <w:jc w:val="center"/>
              <w:rPr>
                <w:b/>
                <w:sz w:val="22"/>
                <w:szCs w:val="22"/>
                <w:highlight w:val="yellow"/>
              </w:rPr>
            </w:pPr>
            <w:r w:rsidRPr="00D0384F">
              <w:rPr>
                <w:b/>
                <w:sz w:val="22"/>
                <w:szCs w:val="22"/>
              </w:rPr>
              <w:t>2</w:t>
            </w:r>
            <w:r w:rsidR="009F6C44">
              <w:rPr>
                <w:b/>
                <w:sz w:val="22"/>
                <w:szCs w:val="22"/>
              </w:rPr>
              <w:t>8</w:t>
            </w:r>
            <w:r w:rsidR="007662D5" w:rsidRPr="00D0384F">
              <w:rPr>
                <w:b/>
                <w:sz w:val="22"/>
                <w:szCs w:val="22"/>
              </w:rPr>
              <w:t>.</w:t>
            </w:r>
          </w:p>
        </w:tc>
        <w:tc>
          <w:tcPr>
            <w:tcW w:w="4810" w:type="pct"/>
            <w:gridSpan w:val="6"/>
            <w:tcBorders>
              <w:top w:val="single" w:sz="4" w:space="0" w:color="auto"/>
              <w:left w:val="nil"/>
              <w:bottom w:val="single" w:sz="4" w:space="0" w:color="auto"/>
              <w:right w:val="single" w:sz="4" w:space="0" w:color="auto"/>
            </w:tcBorders>
            <w:shd w:val="clear" w:color="auto" w:fill="95B3D7" w:themeFill="accent1" w:themeFillTint="99"/>
            <w:noWrap/>
          </w:tcPr>
          <w:p w:rsidR="007662D5" w:rsidRPr="001B53B8" w:rsidRDefault="00A27EF8" w:rsidP="007662D5">
            <w:pPr>
              <w:rPr>
                <w:b/>
                <w:sz w:val="22"/>
                <w:szCs w:val="22"/>
              </w:rPr>
            </w:pPr>
            <w:r w:rsidRPr="001F20E2">
              <w:rPr>
                <w:sz w:val="22"/>
                <w:szCs w:val="22"/>
              </w:rPr>
              <w:t>Tytuł projektu</w:t>
            </w:r>
            <w:r w:rsidRPr="001F20E2">
              <w:rPr>
                <w:b/>
                <w:sz w:val="22"/>
                <w:szCs w:val="22"/>
              </w:rPr>
              <w:t>:</w:t>
            </w:r>
            <w:r>
              <w:rPr>
                <w:b/>
                <w:sz w:val="22"/>
                <w:szCs w:val="22"/>
              </w:rPr>
              <w:t xml:space="preserve"> „ Aktywizacja osób bezrobotnych będących w szczególnej sytuacji na rynku pracy określonych w art.49 ustawy „</w:t>
            </w:r>
            <w:r w:rsidR="00D0384F">
              <w:rPr>
                <w:b/>
                <w:sz w:val="22"/>
                <w:szCs w:val="22"/>
              </w:rPr>
              <w:t xml:space="preserve"> </w:t>
            </w:r>
            <w:r w:rsidR="00D0384F" w:rsidRPr="00D0384F">
              <w:rPr>
                <w:sz w:val="22"/>
                <w:szCs w:val="22"/>
              </w:rPr>
              <w:t>(PUP Racibórz)</w:t>
            </w:r>
          </w:p>
        </w:tc>
      </w:tr>
      <w:tr w:rsidR="007662D5" w:rsidRPr="00A17BB2" w:rsidTr="007662D5">
        <w:trPr>
          <w:trHeight w:val="510"/>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tcBorders>
              <w:top w:val="single" w:sz="4" w:space="0" w:color="auto"/>
              <w:left w:val="nil"/>
              <w:bottom w:val="single" w:sz="4" w:space="0" w:color="auto"/>
              <w:right w:val="single" w:sz="4" w:space="0" w:color="auto"/>
            </w:tcBorders>
            <w:shd w:val="clear" w:color="auto" w:fill="F3F3F3"/>
            <w:noWrap/>
          </w:tcPr>
          <w:p w:rsidR="007662D5" w:rsidRPr="00D0384F" w:rsidRDefault="007662D5" w:rsidP="007662D5">
            <w:pPr>
              <w:rPr>
                <w:b/>
                <w:bCs/>
                <w:sz w:val="22"/>
                <w:szCs w:val="22"/>
              </w:rPr>
            </w:pPr>
            <w:r w:rsidRPr="00D0384F">
              <w:rPr>
                <w:b/>
                <w:bCs/>
                <w:sz w:val="22"/>
                <w:szCs w:val="22"/>
              </w:rPr>
              <w:t>Źródło finansowania</w:t>
            </w:r>
          </w:p>
        </w:tc>
        <w:tc>
          <w:tcPr>
            <w:tcW w:w="605" w:type="pct"/>
            <w:tcBorders>
              <w:top w:val="single" w:sz="4" w:space="0" w:color="auto"/>
              <w:left w:val="nil"/>
              <w:bottom w:val="single" w:sz="4" w:space="0" w:color="auto"/>
              <w:right w:val="single" w:sz="4" w:space="0" w:color="auto"/>
            </w:tcBorders>
            <w:shd w:val="clear" w:color="auto" w:fill="F3F3F3"/>
          </w:tcPr>
          <w:p w:rsidR="007662D5" w:rsidRPr="00D0384F" w:rsidRDefault="007662D5" w:rsidP="007662D5">
            <w:pPr>
              <w:rPr>
                <w:b/>
                <w:bCs/>
                <w:sz w:val="22"/>
                <w:szCs w:val="22"/>
              </w:rPr>
            </w:pPr>
            <w:r w:rsidRPr="00D0384F">
              <w:rPr>
                <w:b/>
                <w:bCs/>
                <w:sz w:val="22"/>
                <w:szCs w:val="22"/>
              </w:rPr>
              <w:t>Termin złożenia wniosku</w:t>
            </w:r>
          </w:p>
        </w:tc>
        <w:tc>
          <w:tcPr>
            <w:tcW w:w="478" w:type="pct"/>
            <w:tcBorders>
              <w:top w:val="single" w:sz="4" w:space="0" w:color="auto"/>
              <w:left w:val="nil"/>
              <w:bottom w:val="single" w:sz="4" w:space="0" w:color="auto"/>
              <w:right w:val="single" w:sz="4" w:space="0" w:color="auto"/>
            </w:tcBorders>
            <w:shd w:val="clear" w:color="auto" w:fill="F3F3F3"/>
          </w:tcPr>
          <w:p w:rsidR="007662D5" w:rsidRPr="00D0384F" w:rsidRDefault="007662D5" w:rsidP="007662D5">
            <w:pPr>
              <w:rPr>
                <w:b/>
                <w:bCs/>
                <w:sz w:val="22"/>
                <w:szCs w:val="22"/>
              </w:rPr>
            </w:pPr>
            <w:r w:rsidRPr="00D0384F">
              <w:rPr>
                <w:b/>
                <w:bCs/>
                <w:sz w:val="22"/>
                <w:szCs w:val="22"/>
              </w:rPr>
              <w:t>Data oceny formalnej</w:t>
            </w:r>
          </w:p>
        </w:tc>
        <w:tc>
          <w:tcPr>
            <w:tcW w:w="1429" w:type="pct"/>
            <w:gridSpan w:val="2"/>
            <w:tcBorders>
              <w:top w:val="single" w:sz="4" w:space="0" w:color="auto"/>
              <w:left w:val="nil"/>
              <w:bottom w:val="single" w:sz="4" w:space="0" w:color="auto"/>
              <w:right w:val="single" w:sz="4" w:space="0" w:color="auto"/>
            </w:tcBorders>
            <w:shd w:val="clear" w:color="auto" w:fill="F3F3F3"/>
          </w:tcPr>
          <w:p w:rsidR="007662D5" w:rsidRPr="00D0384F" w:rsidRDefault="007662D5" w:rsidP="007662D5">
            <w:pPr>
              <w:rPr>
                <w:b/>
                <w:bCs/>
                <w:sz w:val="22"/>
                <w:szCs w:val="22"/>
              </w:rPr>
            </w:pPr>
            <w:r w:rsidRPr="00D0384F">
              <w:rPr>
                <w:b/>
                <w:bCs/>
                <w:sz w:val="22"/>
                <w:szCs w:val="22"/>
              </w:rPr>
              <w:t>Data decyzji o dofinansowaniu lub</w:t>
            </w:r>
          </w:p>
          <w:p w:rsidR="007662D5" w:rsidRPr="00D0384F" w:rsidRDefault="007662D5" w:rsidP="007662D5">
            <w:pPr>
              <w:rPr>
                <w:b/>
                <w:bCs/>
                <w:sz w:val="22"/>
                <w:szCs w:val="22"/>
              </w:rPr>
            </w:pPr>
            <w:r w:rsidRPr="00D0384F">
              <w:rPr>
                <w:b/>
                <w:bCs/>
                <w:sz w:val="22"/>
                <w:szCs w:val="22"/>
              </w:rPr>
              <w:t>data podpisania umowy</w:t>
            </w:r>
          </w:p>
        </w:tc>
        <w:tc>
          <w:tcPr>
            <w:tcW w:w="1821" w:type="pct"/>
            <w:tcBorders>
              <w:top w:val="single" w:sz="4" w:space="0" w:color="auto"/>
              <w:left w:val="nil"/>
              <w:bottom w:val="single" w:sz="4" w:space="0" w:color="auto"/>
              <w:right w:val="single" w:sz="4" w:space="0" w:color="auto"/>
            </w:tcBorders>
            <w:shd w:val="clear" w:color="auto" w:fill="F3F3F3"/>
            <w:noWrap/>
          </w:tcPr>
          <w:p w:rsidR="007662D5" w:rsidRPr="00D0384F" w:rsidRDefault="007662D5" w:rsidP="007662D5">
            <w:pPr>
              <w:rPr>
                <w:b/>
                <w:bCs/>
                <w:sz w:val="22"/>
                <w:szCs w:val="22"/>
              </w:rPr>
            </w:pPr>
            <w:r w:rsidRPr="00D0384F">
              <w:rPr>
                <w:b/>
                <w:bCs/>
                <w:sz w:val="22"/>
                <w:szCs w:val="22"/>
              </w:rPr>
              <w:t>Termin rzeczowego zakończenia projektu</w:t>
            </w:r>
          </w:p>
          <w:p w:rsidR="007662D5" w:rsidRPr="00D0384F" w:rsidRDefault="007662D5" w:rsidP="007662D5">
            <w:pPr>
              <w:rPr>
                <w:b/>
                <w:bCs/>
                <w:sz w:val="22"/>
                <w:szCs w:val="22"/>
              </w:rPr>
            </w:pPr>
            <w:r w:rsidRPr="00D0384F">
              <w:rPr>
                <w:b/>
                <w:bCs/>
                <w:sz w:val="22"/>
                <w:szCs w:val="22"/>
              </w:rPr>
              <w:t>Termin finansowego zakończenia projektu</w:t>
            </w: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A27EF8" w:rsidP="007662D5">
            <w:pPr>
              <w:rPr>
                <w:sz w:val="22"/>
                <w:szCs w:val="22"/>
              </w:rPr>
            </w:pPr>
            <w:r>
              <w:rPr>
                <w:sz w:val="22"/>
                <w:szCs w:val="22"/>
              </w:rPr>
              <w:t xml:space="preserve">Fundusz pracy- rezerwa </w:t>
            </w:r>
            <w:r>
              <w:rPr>
                <w:sz w:val="22"/>
                <w:szCs w:val="22"/>
              </w:rPr>
              <w:lastRenderedPageBreak/>
              <w:t>Ministra</w:t>
            </w:r>
          </w:p>
        </w:tc>
        <w:tc>
          <w:tcPr>
            <w:tcW w:w="605"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A27EF8" w:rsidP="007662D5">
            <w:pPr>
              <w:rPr>
                <w:sz w:val="22"/>
                <w:szCs w:val="22"/>
              </w:rPr>
            </w:pPr>
            <w:r>
              <w:rPr>
                <w:sz w:val="22"/>
                <w:szCs w:val="22"/>
              </w:rPr>
              <w:lastRenderedPageBreak/>
              <w:t>25.08.2014</w:t>
            </w:r>
          </w:p>
        </w:tc>
        <w:tc>
          <w:tcPr>
            <w:tcW w:w="478"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A27EF8" w:rsidP="007662D5">
            <w:pPr>
              <w:rPr>
                <w:sz w:val="22"/>
                <w:szCs w:val="22"/>
              </w:rPr>
            </w:pPr>
            <w:r>
              <w:rPr>
                <w:sz w:val="22"/>
                <w:szCs w:val="22"/>
              </w:rPr>
              <w:t>---</w:t>
            </w:r>
          </w:p>
        </w:tc>
        <w:tc>
          <w:tcPr>
            <w:tcW w:w="1429" w:type="pct"/>
            <w:gridSpan w:val="2"/>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A27EF8" w:rsidP="007662D5">
            <w:pPr>
              <w:rPr>
                <w:sz w:val="22"/>
                <w:szCs w:val="22"/>
              </w:rPr>
            </w:pPr>
            <w:r>
              <w:rPr>
                <w:sz w:val="22"/>
                <w:szCs w:val="22"/>
              </w:rPr>
              <w:t>05.09.2014</w:t>
            </w:r>
          </w:p>
        </w:tc>
        <w:tc>
          <w:tcPr>
            <w:tcW w:w="1821" w:type="pct"/>
            <w:vMerge w:val="restar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A27EF8" w:rsidP="007662D5">
            <w:pPr>
              <w:rPr>
                <w:sz w:val="22"/>
                <w:szCs w:val="22"/>
              </w:rPr>
            </w:pPr>
            <w:r>
              <w:rPr>
                <w:sz w:val="22"/>
                <w:szCs w:val="22"/>
              </w:rPr>
              <w:t>31.05.2015</w:t>
            </w: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D0384F" w:rsidRDefault="007662D5" w:rsidP="007662D5">
            <w:pPr>
              <w:rPr>
                <w:b/>
                <w:sz w:val="22"/>
                <w:szCs w:val="22"/>
              </w:rPr>
            </w:pPr>
            <w:r w:rsidRPr="00D0384F">
              <w:rPr>
                <w:b/>
                <w:sz w:val="22"/>
                <w:szCs w:val="22"/>
              </w:rPr>
              <w:t>Wartość projektu:</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A17BB2" w:rsidRDefault="00A27EF8" w:rsidP="007662D5">
            <w:pPr>
              <w:rPr>
                <w:b/>
                <w:sz w:val="22"/>
                <w:szCs w:val="22"/>
                <w:lang w:eastAsia="ar-SA"/>
              </w:rPr>
            </w:pPr>
            <w:r>
              <w:rPr>
                <w:b/>
                <w:sz w:val="22"/>
                <w:szCs w:val="22"/>
                <w:lang w:eastAsia="ar-SA"/>
              </w:rPr>
              <w:t>145 300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D0384F" w:rsidRDefault="007662D5" w:rsidP="007662D5">
            <w:pPr>
              <w:rPr>
                <w:b/>
                <w:sz w:val="22"/>
                <w:szCs w:val="22"/>
              </w:rPr>
            </w:pPr>
            <w:r w:rsidRPr="00D0384F">
              <w:rPr>
                <w:b/>
                <w:sz w:val="22"/>
                <w:szCs w:val="22"/>
              </w:rPr>
              <w:t xml:space="preserve">Kwota </w:t>
            </w:r>
            <w:r w:rsidRPr="00D0384F">
              <w:rPr>
                <w:b/>
                <w:sz w:val="22"/>
                <w:szCs w:val="22"/>
              </w:rPr>
              <w:lastRenderedPageBreak/>
              <w:t>dofinansowania:</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A17BB2" w:rsidRDefault="00A27EF8" w:rsidP="007662D5">
            <w:pPr>
              <w:rPr>
                <w:b/>
                <w:sz w:val="22"/>
                <w:szCs w:val="22"/>
                <w:lang w:eastAsia="ar-SA"/>
              </w:rPr>
            </w:pPr>
            <w:r>
              <w:rPr>
                <w:b/>
                <w:sz w:val="22"/>
                <w:szCs w:val="22"/>
                <w:lang w:eastAsia="ar-SA"/>
              </w:rPr>
              <w:lastRenderedPageBreak/>
              <w:t>145 300 zł</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7"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605"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78"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774" w:type="pct"/>
            <w:tcBorders>
              <w:top w:val="single" w:sz="4" w:space="0" w:color="auto"/>
              <w:left w:val="single" w:sz="4" w:space="0" w:color="auto"/>
              <w:bottom w:val="single" w:sz="4" w:space="0" w:color="auto"/>
              <w:right w:val="single" w:sz="4" w:space="0" w:color="auto"/>
            </w:tcBorders>
            <w:shd w:val="clear" w:color="auto" w:fill="F3F3F3"/>
            <w:noWrap/>
          </w:tcPr>
          <w:p w:rsidR="007662D5" w:rsidRPr="00D0384F" w:rsidRDefault="007662D5" w:rsidP="007662D5">
            <w:pPr>
              <w:rPr>
                <w:b/>
                <w:sz w:val="22"/>
                <w:szCs w:val="22"/>
              </w:rPr>
            </w:pPr>
            <w:r w:rsidRPr="00D0384F">
              <w:rPr>
                <w:b/>
                <w:sz w:val="22"/>
                <w:szCs w:val="22"/>
              </w:rPr>
              <w:t>Wkład własny</w:t>
            </w:r>
          </w:p>
        </w:tc>
        <w:tc>
          <w:tcPr>
            <w:tcW w:w="655" w:type="pct"/>
            <w:tcBorders>
              <w:top w:val="single" w:sz="4" w:space="0" w:color="auto"/>
              <w:left w:val="single" w:sz="4" w:space="0" w:color="auto"/>
              <w:bottom w:val="single" w:sz="4" w:space="0" w:color="auto"/>
              <w:right w:val="single" w:sz="4" w:space="0" w:color="auto"/>
            </w:tcBorders>
            <w:shd w:val="clear" w:color="auto" w:fill="auto"/>
            <w:noWrap/>
          </w:tcPr>
          <w:p w:rsidR="007662D5" w:rsidRPr="00E00ACB" w:rsidRDefault="00A27EF8" w:rsidP="007662D5">
            <w:pPr>
              <w:rPr>
                <w:b/>
                <w:sz w:val="18"/>
                <w:szCs w:val="18"/>
              </w:rPr>
            </w:pPr>
            <w:r>
              <w:rPr>
                <w:b/>
                <w:sz w:val="18"/>
                <w:szCs w:val="18"/>
              </w:rPr>
              <w:t>0</w:t>
            </w:r>
          </w:p>
        </w:tc>
        <w:tc>
          <w:tcPr>
            <w:tcW w:w="1821"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7662D5" w:rsidRPr="00D0384F" w:rsidRDefault="007662D5" w:rsidP="007662D5">
            <w:pPr>
              <w:rPr>
                <w:b/>
                <w:bCs/>
                <w:sz w:val="22"/>
                <w:szCs w:val="22"/>
              </w:rPr>
            </w:pPr>
            <w:r w:rsidRPr="00D0384F">
              <w:rPr>
                <w:b/>
                <w:bCs/>
                <w:sz w:val="22"/>
                <w:szCs w:val="22"/>
              </w:rPr>
              <w:t>Zamówienie publiczne - data podpisania umowy z wykonawcą</w:t>
            </w: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A17BB2" w:rsidRDefault="00A27EF8" w:rsidP="007662D5">
            <w:pPr>
              <w:pStyle w:val="khheader"/>
              <w:spacing w:before="0" w:beforeAutospacing="0" w:after="0" w:afterAutospacing="0"/>
              <w:rPr>
                <w:sz w:val="22"/>
                <w:szCs w:val="22"/>
              </w:rPr>
            </w:pPr>
            <w:r>
              <w:rPr>
                <w:sz w:val="22"/>
                <w:szCs w:val="22"/>
              </w:rPr>
              <w:t>---</w:t>
            </w:r>
            <w:r w:rsidR="009F6C44">
              <w:rPr>
                <w:sz w:val="22"/>
                <w:szCs w:val="22"/>
              </w:rPr>
              <w:t>--------------------</w:t>
            </w:r>
          </w:p>
        </w:tc>
      </w:tr>
      <w:tr w:rsidR="007662D5" w:rsidRPr="00A17BB2"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F3F3F3"/>
            <w:noWrap/>
          </w:tcPr>
          <w:p w:rsidR="007662D5" w:rsidRPr="00D0384F" w:rsidRDefault="007662D5" w:rsidP="007662D5">
            <w:pPr>
              <w:rPr>
                <w:b/>
                <w:bCs/>
                <w:sz w:val="22"/>
                <w:szCs w:val="22"/>
              </w:rPr>
            </w:pPr>
            <w:r w:rsidRPr="00D0384F">
              <w:rPr>
                <w:b/>
                <w:bCs/>
                <w:sz w:val="22"/>
                <w:szCs w:val="22"/>
              </w:rPr>
              <w:t>Realizacja (m.in. krótki opis działań w ramach projektu, harmonogram prac, osiągnięte cele i wskaźniki, lb. uczestników)</w:t>
            </w:r>
          </w:p>
        </w:tc>
      </w:tr>
      <w:tr w:rsidR="007662D5" w:rsidRPr="004E684F" w:rsidTr="007662D5">
        <w:trPr>
          <w:trHeight w:val="255"/>
        </w:trPr>
        <w:tc>
          <w:tcPr>
            <w:tcW w:w="190" w:type="pct"/>
            <w:vMerge/>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A27EF8" w:rsidRDefault="00A27EF8" w:rsidP="007662D5">
            <w:pPr>
              <w:rPr>
                <w:color w:val="FF0000"/>
                <w:sz w:val="22"/>
                <w:szCs w:val="22"/>
              </w:rPr>
            </w:pPr>
            <w:r w:rsidRPr="00D0384F">
              <w:rPr>
                <w:color w:val="000000" w:themeColor="text1"/>
                <w:sz w:val="22"/>
                <w:szCs w:val="22"/>
              </w:rPr>
              <w:t>Wsparciem zostało objętych 18 osób. Formy wsparcia to staże, przyznanie jednorazowych środków na podjęcie działalności gospodarczej oraz doposażenie lub wyposażenie stanowiska pracy.</w:t>
            </w:r>
          </w:p>
        </w:tc>
      </w:tr>
      <w:tr w:rsidR="007662D5" w:rsidRPr="00AE0B4E"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D0384F" w:rsidRDefault="007662D5" w:rsidP="007662D5">
            <w:pPr>
              <w:rPr>
                <w:b/>
                <w:color w:val="FF0000"/>
                <w:sz w:val="22"/>
                <w:szCs w:val="22"/>
              </w:rPr>
            </w:pPr>
            <w:r w:rsidRPr="00D0384F">
              <w:rPr>
                <w:b/>
                <w:color w:val="000000" w:themeColor="text1"/>
                <w:sz w:val="22"/>
                <w:szCs w:val="22"/>
              </w:rPr>
              <w:t>Informacja dot. kontroli projektu: (czy była przeprowadzona, przez kogo, kiedy, z jakim rezultatem, czy były jakieś zalecenia pokontrolne lub korekty finansowe):</w:t>
            </w:r>
          </w:p>
        </w:tc>
      </w:tr>
      <w:tr w:rsidR="007662D5" w:rsidRPr="004E684F" w:rsidTr="007662D5">
        <w:trPr>
          <w:trHeight w:val="255"/>
        </w:trPr>
        <w:tc>
          <w:tcPr>
            <w:tcW w:w="190" w:type="pct"/>
            <w:tcBorders>
              <w:top w:val="single" w:sz="4" w:space="0" w:color="auto"/>
              <w:left w:val="single" w:sz="4" w:space="0" w:color="auto"/>
              <w:bottom w:val="single" w:sz="4" w:space="0" w:color="auto"/>
              <w:right w:val="single" w:sz="4" w:space="0" w:color="auto"/>
            </w:tcBorders>
            <w:shd w:val="clear" w:color="auto" w:fill="auto"/>
          </w:tcPr>
          <w:p w:rsidR="007662D5" w:rsidRPr="00A17BB2" w:rsidRDefault="007662D5" w:rsidP="007662D5">
            <w:pPr>
              <w:rPr>
                <w:sz w:val="22"/>
                <w:szCs w:val="22"/>
              </w:rPr>
            </w:pPr>
          </w:p>
        </w:tc>
        <w:tc>
          <w:tcPr>
            <w:tcW w:w="4810" w:type="pct"/>
            <w:gridSpan w:val="6"/>
            <w:tcBorders>
              <w:top w:val="single" w:sz="4" w:space="0" w:color="auto"/>
              <w:left w:val="nil"/>
              <w:bottom w:val="single" w:sz="4" w:space="0" w:color="auto"/>
              <w:right w:val="single" w:sz="4" w:space="0" w:color="auto"/>
            </w:tcBorders>
            <w:shd w:val="clear" w:color="auto" w:fill="auto"/>
            <w:noWrap/>
          </w:tcPr>
          <w:p w:rsidR="007662D5" w:rsidRPr="003A1367" w:rsidRDefault="003A1367" w:rsidP="007662D5">
            <w:pPr>
              <w:rPr>
                <w:color w:val="FF0000"/>
                <w:sz w:val="22"/>
                <w:szCs w:val="22"/>
              </w:rPr>
            </w:pPr>
            <w:r w:rsidRPr="003A1367">
              <w:rPr>
                <w:color w:val="000000" w:themeColor="text1"/>
                <w:sz w:val="22"/>
                <w:szCs w:val="22"/>
              </w:rPr>
              <w:t>brak</w:t>
            </w:r>
          </w:p>
        </w:tc>
      </w:tr>
    </w:tbl>
    <w:p w:rsidR="009F6C44" w:rsidRDefault="009F6C44" w:rsidP="00083243"/>
    <w:p w:rsidR="009F6C44" w:rsidRDefault="009F6C44" w:rsidP="00083243"/>
    <w:p w:rsidR="009F6C44" w:rsidRPr="00E964D3" w:rsidRDefault="009F6C44" w:rsidP="00083243"/>
    <w:tbl>
      <w:tblPr>
        <w:tblW w:w="3836" w:type="pct"/>
        <w:tblInd w:w="-291" w:type="dxa"/>
        <w:tblLayout w:type="fixed"/>
        <w:tblCellMar>
          <w:left w:w="70" w:type="dxa"/>
          <w:right w:w="70" w:type="dxa"/>
        </w:tblCellMar>
        <w:tblLook w:val="0000" w:firstRow="0" w:lastRow="0" w:firstColumn="0" w:lastColumn="0" w:noHBand="0" w:noVBand="0"/>
      </w:tblPr>
      <w:tblGrid>
        <w:gridCol w:w="6597"/>
        <w:gridCol w:w="4253"/>
      </w:tblGrid>
      <w:tr w:rsidR="00A4391B" w:rsidRPr="00E964D3" w:rsidTr="00A31589">
        <w:trPr>
          <w:trHeight w:val="255"/>
        </w:trPr>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rsidR="00A4391B" w:rsidRPr="00E964D3" w:rsidRDefault="00A4391B" w:rsidP="004E680A">
            <w:pPr>
              <w:rPr>
                <w:b/>
              </w:rPr>
            </w:pPr>
            <w:r w:rsidRPr="00E964D3">
              <w:rPr>
                <w:b/>
              </w:rPr>
              <w:t>Wartość projektów realizowanych przez Powiat Raciborski</w:t>
            </w:r>
            <w:r w:rsidR="00A31589">
              <w:rPr>
                <w:b/>
              </w:rPr>
              <w:t xml:space="preserve"> – </w:t>
            </w:r>
          </w:p>
        </w:tc>
        <w:tc>
          <w:tcPr>
            <w:tcW w:w="1960" w:type="pct"/>
            <w:tcBorders>
              <w:top w:val="single" w:sz="4" w:space="0" w:color="auto"/>
              <w:left w:val="nil"/>
              <w:bottom w:val="single" w:sz="4" w:space="0" w:color="auto"/>
              <w:right w:val="single" w:sz="4" w:space="0" w:color="auto"/>
            </w:tcBorders>
            <w:shd w:val="clear" w:color="auto" w:fill="auto"/>
            <w:noWrap/>
          </w:tcPr>
          <w:p w:rsidR="001B53B8" w:rsidRPr="00015D51" w:rsidRDefault="00CE6E55" w:rsidP="00F6123E">
            <w:pPr>
              <w:rPr>
                <w:b/>
              </w:rPr>
            </w:pPr>
            <w:r>
              <w:rPr>
                <w:b/>
              </w:rPr>
              <w:t xml:space="preserve">         20 577 055,24 zł</w:t>
            </w:r>
          </w:p>
        </w:tc>
      </w:tr>
      <w:tr w:rsidR="00A4391B" w:rsidRPr="00E964D3" w:rsidTr="00101270">
        <w:trPr>
          <w:trHeight w:val="736"/>
        </w:trPr>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rsidR="00A4391B" w:rsidRPr="00E964D3" w:rsidRDefault="00A4391B" w:rsidP="00EF08F1">
            <w:pPr>
              <w:rPr>
                <w:b/>
              </w:rPr>
            </w:pPr>
            <w:r w:rsidRPr="00E964D3">
              <w:rPr>
                <w:b/>
              </w:rPr>
              <w:t xml:space="preserve">Kwota dofinansowania </w:t>
            </w:r>
          </w:p>
        </w:tc>
        <w:tc>
          <w:tcPr>
            <w:tcW w:w="1960" w:type="pct"/>
            <w:tcBorders>
              <w:top w:val="single" w:sz="4" w:space="0" w:color="auto"/>
              <w:left w:val="nil"/>
              <w:bottom w:val="single" w:sz="4" w:space="0" w:color="auto"/>
              <w:right w:val="single" w:sz="4" w:space="0" w:color="auto"/>
            </w:tcBorders>
            <w:shd w:val="clear" w:color="auto" w:fill="auto"/>
            <w:noWrap/>
          </w:tcPr>
          <w:p w:rsidR="001B53B8" w:rsidRDefault="00CE6E55" w:rsidP="005C177E">
            <w:pPr>
              <w:rPr>
                <w:b/>
              </w:rPr>
            </w:pPr>
            <w:r>
              <w:rPr>
                <w:b/>
              </w:rPr>
              <w:t>UE - 11 702 576,46 zł</w:t>
            </w:r>
          </w:p>
          <w:p w:rsidR="00CE6E55" w:rsidRDefault="00CE6E55" w:rsidP="005C177E">
            <w:pPr>
              <w:rPr>
                <w:b/>
              </w:rPr>
            </w:pPr>
            <w:r>
              <w:rPr>
                <w:b/>
              </w:rPr>
              <w:t>BP –   5 987 256,56 zł</w:t>
            </w:r>
          </w:p>
          <w:p w:rsidR="00CE6E55" w:rsidRPr="00015D51" w:rsidRDefault="00CE6E55" w:rsidP="005C177E">
            <w:pPr>
              <w:rPr>
                <w:b/>
              </w:rPr>
            </w:pPr>
          </w:p>
        </w:tc>
      </w:tr>
      <w:tr w:rsidR="00A4391B" w:rsidRPr="00E964D3" w:rsidTr="00A31589">
        <w:trPr>
          <w:trHeight w:val="255"/>
        </w:trPr>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rsidR="00A4391B" w:rsidRPr="00E964D3" w:rsidRDefault="00A4391B" w:rsidP="00EF08F1">
            <w:pPr>
              <w:rPr>
                <w:b/>
              </w:rPr>
            </w:pPr>
            <w:r w:rsidRPr="00E964D3">
              <w:rPr>
                <w:b/>
              </w:rPr>
              <w:t>Wkład własny</w:t>
            </w:r>
            <w:r w:rsidR="00002957" w:rsidRPr="00E964D3">
              <w:rPr>
                <w:b/>
              </w:rPr>
              <w:t xml:space="preserve"> </w:t>
            </w:r>
          </w:p>
        </w:tc>
        <w:tc>
          <w:tcPr>
            <w:tcW w:w="1960" w:type="pct"/>
            <w:tcBorders>
              <w:top w:val="single" w:sz="4" w:space="0" w:color="auto"/>
              <w:left w:val="nil"/>
              <w:bottom w:val="single" w:sz="4" w:space="0" w:color="auto"/>
              <w:right w:val="single" w:sz="4" w:space="0" w:color="auto"/>
            </w:tcBorders>
            <w:shd w:val="clear" w:color="auto" w:fill="auto"/>
            <w:noWrap/>
          </w:tcPr>
          <w:p w:rsidR="001B53B8" w:rsidRPr="00015D51" w:rsidRDefault="00CE6E55" w:rsidP="00471F90">
            <w:pPr>
              <w:rPr>
                <w:b/>
              </w:rPr>
            </w:pPr>
            <w:r>
              <w:rPr>
                <w:b/>
              </w:rPr>
              <w:t xml:space="preserve">           2 887 222,22 zł</w:t>
            </w:r>
          </w:p>
        </w:tc>
      </w:tr>
    </w:tbl>
    <w:p w:rsidR="00FD2C43" w:rsidRPr="00CC7641" w:rsidRDefault="00E41669" w:rsidP="00FD2C43">
      <w:pPr>
        <w:rPr>
          <w:sz w:val="20"/>
        </w:rPr>
      </w:pPr>
      <w:r>
        <w:tab/>
      </w:r>
      <w:r>
        <w:tab/>
      </w:r>
      <w:r>
        <w:tab/>
      </w:r>
      <w:r>
        <w:tab/>
      </w:r>
      <w:r>
        <w:tab/>
      </w:r>
      <w:r>
        <w:tab/>
      </w:r>
      <w:r>
        <w:tab/>
      </w:r>
      <w:r>
        <w:tab/>
      </w:r>
      <w:r>
        <w:tab/>
      </w:r>
      <w:r>
        <w:tab/>
      </w:r>
      <w:r>
        <w:tab/>
      </w:r>
      <w:r>
        <w:tab/>
      </w:r>
      <w:r>
        <w:tab/>
      </w:r>
    </w:p>
    <w:p w:rsidR="00E41669" w:rsidRPr="00CC7641" w:rsidRDefault="00E41669" w:rsidP="00083243">
      <w:pPr>
        <w:rPr>
          <w:sz w:val="20"/>
        </w:rPr>
      </w:pPr>
    </w:p>
    <w:tbl>
      <w:tblPr>
        <w:tblW w:w="3836" w:type="pct"/>
        <w:tblInd w:w="-291" w:type="dxa"/>
        <w:tblLayout w:type="fixed"/>
        <w:tblCellMar>
          <w:left w:w="70" w:type="dxa"/>
          <w:right w:w="70" w:type="dxa"/>
        </w:tblCellMar>
        <w:tblLook w:val="0000" w:firstRow="0" w:lastRow="0" w:firstColumn="0" w:lastColumn="0" w:noHBand="0" w:noVBand="0"/>
      </w:tblPr>
      <w:tblGrid>
        <w:gridCol w:w="6597"/>
        <w:gridCol w:w="4253"/>
      </w:tblGrid>
      <w:tr w:rsidR="00CE6E55" w:rsidRPr="00015D51" w:rsidTr="00D81555">
        <w:trPr>
          <w:trHeight w:val="255"/>
        </w:trPr>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rsidR="00CE6E55" w:rsidRPr="00E964D3" w:rsidRDefault="00CE6E55" w:rsidP="00D81555">
            <w:pPr>
              <w:rPr>
                <w:b/>
              </w:rPr>
            </w:pPr>
            <w:r w:rsidRPr="00E964D3">
              <w:rPr>
                <w:b/>
              </w:rPr>
              <w:t>Wartość projektów realizowanych przez Powiat Raciborski</w:t>
            </w:r>
            <w:r>
              <w:rPr>
                <w:b/>
              </w:rPr>
              <w:t xml:space="preserve"> – Zespół Szkół Mechanicznych</w:t>
            </w:r>
          </w:p>
        </w:tc>
        <w:tc>
          <w:tcPr>
            <w:tcW w:w="1960" w:type="pct"/>
            <w:tcBorders>
              <w:top w:val="single" w:sz="4" w:space="0" w:color="auto"/>
              <w:left w:val="nil"/>
              <w:bottom w:val="single" w:sz="4" w:space="0" w:color="auto"/>
              <w:right w:val="single" w:sz="4" w:space="0" w:color="auto"/>
            </w:tcBorders>
            <w:shd w:val="clear" w:color="auto" w:fill="auto"/>
            <w:noWrap/>
          </w:tcPr>
          <w:p w:rsidR="00CE6E55" w:rsidRPr="00015D51" w:rsidRDefault="00CE6E55" w:rsidP="00CE6E55">
            <w:pPr>
              <w:rPr>
                <w:b/>
              </w:rPr>
            </w:pPr>
            <w:r>
              <w:rPr>
                <w:b/>
              </w:rPr>
              <w:t>15 539,28 euro</w:t>
            </w:r>
          </w:p>
        </w:tc>
      </w:tr>
      <w:tr w:rsidR="00CE6E55" w:rsidRPr="00015D51" w:rsidTr="00D81555">
        <w:trPr>
          <w:trHeight w:val="255"/>
        </w:trPr>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rsidR="00CE6E55" w:rsidRPr="00E964D3" w:rsidRDefault="00CE6E55" w:rsidP="00D81555">
            <w:pPr>
              <w:rPr>
                <w:b/>
              </w:rPr>
            </w:pPr>
            <w:r w:rsidRPr="00E964D3">
              <w:rPr>
                <w:b/>
              </w:rPr>
              <w:t xml:space="preserve">Kwota dofinansowania </w:t>
            </w:r>
          </w:p>
        </w:tc>
        <w:tc>
          <w:tcPr>
            <w:tcW w:w="1960" w:type="pct"/>
            <w:tcBorders>
              <w:top w:val="single" w:sz="4" w:space="0" w:color="auto"/>
              <w:left w:val="nil"/>
              <w:bottom w:val="single" w:sz="4" w:space="0" w:color="auto"/>
              <w:right w:val="single" w:sz="4" w:space="0" w:color="auto"/>
            </w:tcBorders>
            <w:shd w:val="clear" w:color="auto" w:fill="auto"/>
            <w:noWrap/>
          </w:tcPr>
          <w:p w:rsidR="00CE6E55" w:rsidRPr="00015D51" w:rsidRDefault="00CE6E55" w:rsidP="00CE6E55">
            <w:pPr>
              <w:rPr>
                <w:b/>
              </w:rPr>
            </w:pPr>
            <w:r>
              <w:rPr>
                <w:b/>
              </w:rPr>
              <w:t>15 539,28 euro</w:t>
            </w:r>
          </w:p>
        </w:tc>
      </w:tr>
      <w:tr w:rsidR="00CE6E55" w:rsidRPr="00015D51" w:rsidTr="00D81555">
        <w:trPr>
          <w:trHeight w:val="255"/>
        </w:trPr>
        <w:tc>
          <w:tcPr>
            <w:tcW w:w="3040" w:type="pct"/>
            <w:tcBorders>
              <w:top w:val="single" w:sz="4" w:space="0" w:color="auto"/>
              <w:left w:val="single" w:sz="4" w:space="0" w:color="auto"/>
              <w:bottom w:val="single" w:sz="4" w:space="0" w:color="auto"/>
              <w:right w:val="single" w:sz="4" w:space="0" w:color="auto"/>
            </w:tcBorders>
            <w:shd w:val="clear" w:color="auto" w:fill="auto"/>
            <w:vAlign w:val="center"/>
          </w:tcPr>
          <w:p w:rsidR="00CE6E55" w:rsidRPr="00E964D3" w:rsidRDefault="00CE6E55" w:rsidP="00D81555">
            <w:pPr>
              <w:rPr>
                <w:b/>
              </w:rPr>
            </w:pPr>
            <w:r w:rsidRPr="00E964D3">
              <w:rPr>
                <w:b/>
              </w:rPr>
              <w:t xml:space="preserve">Wkład własny </w:t>
            </w:r>
          </w:p>
        </w:tc>
        <w:tc>
          <w:tcPr>
            <w:tcW w:w="1960" w:type="pct"/>
            <w:tcBorders>
              <w:top w:val="single" w:sz="4" w:space="0" w:color="auto"/>
              <w:left w:val="nil"/>
              <w:bottom w:val="single" w:sz="4" w:space="0" w:color="auto"/>
              <w:right w:val="single" w:sz="4" w:space="0" w:color="auto"/>
            </w:tcBorders>
            <w:shd w:val="clear" w:color="auto" w:fill="auto"/>
            <w:noWrap/>
          </w:tcPr>
          <w:p w:rsidR="00CE6E55" w:rsidRPr="00015D51" w:rsidRDefault="00CE6E55" w:rsidP="00CE6E55">
            <w:pPr>
              <w:rPr>
                <w:b/>
              </w:rPr>
            </w:pPr>
            <w:r>
              <w:rPr>
                <w:b/>
              </w:rPr>
              <w:t>0</w:t>
            </w:r>
          </w:p>
        </w:tc>
      </w:tr>
    </w:tbl>
    <w:p w:rsidR="00CE6E55" w:rsidRDefault="00CC7641" w:rsidP="0045424B">
      <w:pPr>
        <w:rPr>
          <w:sz w:val="20"/>
        </w:rPr>
      </w:pPr>
      <w:r w:rsidRPr="00CC7641">
        <w:rPr>
          <w:sz w:val="20"/>
        </w:rPr>
        <w:tab/>
      </w:r>
      <w:r w:rsidRPr="00CC7641">
        <w:rPr>
          <w:sz w:val="20"/>
        </w:rPr>
        <w:tab/>
      </w:r>
      <w:r w:rsidRPr="00CC7641">
        <w:rPr>
          <w:sz w:val="20"/>
        </w:rPr>
        <w:tab/>
      </w:r>
      <w:r w:rsidRPr="00CC7641">
        <w:rPr>
          <w:sz w:val="20"/>
        </w:rPr>
        <w:tab/>
      </w:r>
      <w:r w:rsidRPr="00CC7641">
        <w:rPr>
          <w:sz w:val="20"/>
        </w:rPr>
        <w:tab/>
      </w:r>
      <w:r w:rsidRPr="00CC7641">
        <w:rPr>
          <w:sz w:val="20"/>
        </w:rPr>
        <w:tab/>
      </w:r>
      <w:r w:rsidRPr="00CC7641">
        <w:rPr>
          <w:sz w:val="20"/>
        </w:rPr>
        <w:tab/>
      </w:r>
      <w:r w:rsidRPr="00CC7641">
        <w:rPr>
          <w:sz w:val="20"/>
        </w:rPr>
        <w:tab/>
      </w:r>
      <w:r w:rsidRPr="00CC7641">
        <w:rPr>
          <w:sz w:val="20"/>
        </w:rPr>
        <w:tab/>
      </w:r>
      <w:r w:rsidRPr="00CC7641">
        <w:rPr>
          <w:sz w:val="20"/>
        </w:rPr>
        <w:tab/>
      </w:r>
      <w:r w:rsidRPr="00CC7641">
        <w:rPr>
          <w:sz w:val="20"/>
        </w:rPr>
        <w:tab/>
      </w:r>
      <w:r w:rsidRPr="00CC7641">
        <w:rPr>
          <w:sz w:val="20"/>
        </w:rPr>
        <w:tab/>
      </w:r>
      <w:r w:rsidRPr="00CC7641">
        <w:rPr>
          <w:sz w:val="20"/>
        </w:rPr>
        <w:tab/>
      </w:r>
      <w:r w:rsidRPr="00CC7641">
        <w:rPr>
          <w:sz w:val="20"/>
        </w:rPr>
        <w:tab/>
      </w:r>
      <w:r w:rsidRPr="00CC7641">
        <w:rPr>
          <w:sz w:val="20"/>
        </w:rPr>
        <w:tab/>
        <w:t xml:space="preserve">  </w:t>
      </w:r>
      <w:r>
        <w:rPr>
          <w:sz w:val="20"/>
        </w:rPr>
        <w:t xml:space="preserve">   </w:t>
      </w:r>
    </w:p>
    <w:p w:rsidR="00CE6E55" w:rsidRDefault="00CE6E55" w:rsidP="0045424B">
      <w:pPr>
        <w:rPr>
          <w:sz w:val="20"/>
        </w:rPr>
      </w:pPr>
    </w:p>
    <w:p w:rsidR="00CE6E55" w:rsidRDefault="00CE6E55" w:rsidP="0045424B">
      <w:pPr>
        <w:rPr>
          <w:sz w:val="20"/>
        </w:rPr>
      </w:pPr>
    </w:p>
    <w:p w:rsidR="00CE6E55" w:rsidRDefault="00CE6E55" w:rsidP="0045424B">
      <w:pPr>
        <w:rPr>
          <w:sz w:val="20"/>
        </w:rPr>
      </w:pPr>
    </w:p>
    <w:p w:rsidR="00CE6E55" w:rsidRDefault="00CE6E55" w:rsidP="0045424B">
      <w:pPr>
        <w:rPr>
          <w:sz w:val="20"/>
        </w:rPr>
      </w:pPr>
    </w:p>
    <w:p w:rsidR="0045424B" w:rsidRDefault="00CC7641" w:rsidP="0045424B">
      <w:r>
        <w:rPr>
          <w:sz w:val="20"/>
        </w:rPr>
        <w:t xml:space="preserve"> </w:t>
      </w:r>
      <w:r w:rsidRPr="00CC7641">
        <w:rPr>
          <w:sz w:val="20"/>
        </w:rPr>
        <w:t xml:space="preserve">      </w:t>
      </w:r>
      <w:r w:rsidR="00A00DFB">
        <w:tab/>
      </w:r>
    </w:p>
    <w:p w:rsidR="004A46F8" w:rsidRPr="00E964D3" w:rsidRDefault="00CC7641" w:rsidP="004A46F8">
      <w:r>
        <w:tab/>
      </w:r>
      <w:r>
        <w:tab/>
      </w:r>
      <w:r>
        <w:tab/>
      </w:r>
      <w:r>
        <w:tab/>
      </w:r>
      <w:r>
        <w:tab/>
      </w:r>
      <w:r>
        <w:tab/>
      </w:r>
      <w:r>
        <w:tab/>
      </w:r>
      <w:r>
        <w:tab/>
      </w:r>
      <w:r>
        <w:tab/>
      </w:r>
      <w:r>
        <w:tab/>
      </w:r>
      <w:r>
        <w:tab/>
      </w:r>
      <w:r>
        <w:tab/>
      </w:r>
      <w:r>
        <w:tab/>
      </w:r>
      <w:r w:rsidR="00A00DFB">
        <w:tab/>
      </w:r>
      <w:r w:rsidR="00A00DFB">
        <w:tab/>
      </w:r>
      <w:r>
        <w:tab/>
      </w:r>
      <w:r w:rsidR="0045424B">
        <w:tab/>
      </w:r>
      <w:r w:rsidR="0045424B">
        <w:tab/>
      </w:r>
      <w:r w:rsidR="0045424B">
        <w:tab/>
      </w:r>
      <w:r w:rsidR="0045424B">
        <w:tab/>
      </w:r>
      <w:r w:rsidR="0045424B">
        <w:tab/>
      </w:r>
      <w:r w:rsidR="0045424B">
        <w:tab/>
      </w:r>
      <w:r w:rsidR="0045424B">
        <w:tab/>
      </w:r>
      <w:r w:rsidR="0045424B">
        <w:tab/>
      </w:r>
      <w:r w:rsidR="0045424B">
        <w:tab/>
      </w:r>
      <w:r w:rsidR="0045424B">
        <w:tab/>
      </w:r>
      <w:r w:rsidR="0045424B">
        <w:tab/>
      </w:r>
      <w:r w:rsidR="0045424B">
        <w:tab/>
      </w:r>
      <w:r w:rsidR="0045424B">
        <w:tab/>
      </w:r>
      <w:r w:rsidR="0045424B">
        <w:tab/>
      </w:r>
      <w:r w:rsidR="0045424B">
        <w:tab/>
      </w:r>
      <w:r w:rsidR="0045424B">
        <w:tab/>
      </w:r>
      <w:r w:rsidR="0045424B">
        <w:tab/>
      </w:r>
      <w:r w:rsidR="0045424B">
        <w:tab/>
      </w:r>
    </w:p>
    <w:p w:rsidR="00E41669" w:rsidRPr="00E964D3" w:rsidRDefault="00E41669" w:rsidP="005F236D">
      <w:pPr>
        <w:autoSpaceDE w:val="0"/>
        <w:autoSpaceDN w:val="0"/>
        <w:adjustRightInd w:val="0"/>
        <w:ind w:left="11328" w:firstLine="708"/>
      </w:pPr>
    </w:p>
    <w:sectPr w:rsidR="00E41669" w:rsidRPr="00E964D3" w:rsidSect="004E7BC8">
      <w:headerReference w:type="default" r:id="rId9"/>
      <w:footerReference w:type="even" r:id="rId10"/>
      <w:footerReference w:type="default" r:id="rId11"/>
      <w:pgSz w:w="16838" w:h="11906" w:orient="landscape"/>
      <w:pgMar w:top="719" w:right="1418" w:bottom="360" w:left="1418" w:header="709" w:footer="4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024" w:rsidRDefault="00352024">
      <w:r>
        <w:separator/>
      </w:r>
    </w:p>
  </w:endnote>
  <w:endnote w:type="continuationSeparator" w:id="0">
    <w:p w:rsidR="00352024" w:rsidRDefault="00352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555" w:rsidRDefault="00D81555" w:rsidP="009E3A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D81555" w:rsidRDefault="00D81555" w:rsidP="009E3AD8">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555" w:rsidRDefault="00D81555" w:rsidP="009E3AD8">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103C6">
      <w:rPr>
        <w:rStyle w:val="Numerstrony"/>
        <w:noProof/>
      </w:rPr>
      <w:t>1</w:t>
    </w:r>
    <w:r>
      <w:rPr>
        <w:rStyle w:val="Numerstrony"/>
      </w:rPr>
      <w:fldChar w:fldCharType="end"/>
    </w:r>
  </w:p>
  <w:p w:rsidR="00D81555" w:rsidRDefault="00D81555" w:rsidP="009E3AD8">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024" w:rsidRDefault="00352024">
      <w:r>
        <w:separator/>
      </w:r>
    </w:p>
  </w:footnote>
  <w:footnote w:type="continuationSeparator" w:id="0">
    <w:p w:rsidR="00352024" w:rsidRDefault="00352024">
      <w:r>
        <w:continuationSeparator/>
      </w:r>
    </w:p>
  </w:footnote>
  <w:footnote w:id="1">
    <w:p w:rsidR="00D81555" w:rsidRDefault="00D81555">
      <w:pPr>
        <w:pStyle w:val="Tekstprzypisudolnego"/>
      </w:pPr>
      <w:r>
        <w:rPr>
          <w:rStyle w:val="Odwoanieprzypisudolnego"/>
        </w:rPr>
        <w:footnoteRef/>
      </w:r>
      <w:r>
        <w:t xml:space="preserve"> Przez projekt zakończony rozumie się zarówno zakończenie rzeczowe oraz finansowe realizacji projektu, w tym otrzymanie ostatniej refundacji poniesionych wydatków.</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1555" w:rsidRDefault="00D81555">
    <w:pPr>
      <w:pStyle w:val="Nagwek"/>
    </w:pPr>
  </w:p>
  <w:p w:rsidR="00D81555" w:rsidRDefault="00D81555">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6280B"/>
    <w:multiLevelType w:val="hybridMultilevel"/>
    <w:tmpl w:val="D9F0840E"/>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B91"/>
    <w:rsid w:val="00000455"/>
    <w:rsid w:val="00002957"/>
    <w:rsid w:val="00004377"/>
    <w:rsid w:val="00006C64"/>
    <w:rsid w:val="00011552"/>
    <w:rsid w:val="00015D51"/>
    <w:rsid w:val="000165AC"/>
    <w:rsid w:val="0002591E"/>
    <w:rsid w:val="00030718"/>
    <w:rsid w:val="0004266F"/>
    <w:rsid w:val="000470C3"/>
    <w:rsid w:val="00050499"/>
    <w:rsid w:val="0005349A"/>
    <w:rsid w:val="0005493D"/>
    <w:rsid w:val="000564DC"/>
    <w:rsid w:val="00056C4E"/>
    <w:rsid w:val="0006453F"/>
    <w:rsid w:val="000665F0"/>
    <w:rsid w:val="00066DB9"/>
    <w:rsid w:val="00070188"/>
    <w:rsid w:val="00074ECB"/>
    <w:rsid w:val="00080671"/>
    <w:rsid w:val="00080FED"/>
    <w:rsid w:val="000823F2"/>
    <w:rsid w:val="00083243"/>
    <w:rsid w:val="00083271"/>
    <w:rsid w:val="00084DDC"/>
    <w:rsid w:val="00086310"/>
    <w:rsid w:val="00086612"/>
    <w:rsid w:val="00093A29"/>
    <w:rsid w:val="000A3D3F"/>
    <w:rsid w:val="000A47CA"/>
    <w:rsid w:val="000B2C70"/>
    <w:rsid w:val="000D008D"/>
    <w:rsid w:val="000D3EB2"/>
    <w:rsid w:val="000E074B"/>
    <w:rsid w:val="000E09A7"/>
    <w:rsid w:val="000E3D92"/>
    <w:rsid w:val="000F0737"/>
    <w:rsid w:val="000F2570"/>
    <w:rsid w:val="000F5173"/>
    <w:rsid w:val="000F5690"/>
    <w:rsid w:val="00101270"/>
    <w:rsid w:val="00101F62"/>
    <w:rsid w:val="0010449E"/>
    <w:rsid w:val="00121A1C"/>
    <w:rsid w:val="00122A87"/>
    <w:rsid w:val="00122C1C"/>
    <w:rsid w:val="0013130E"/>
    <w:rsid w:val="00132FE8"/>
    <w:rsid w:val="00135A6B"/>
    <w:rsid w:val="00140C8B"/>
    <w:rsid w:val="0014390D"/>
    <w:rsid w:val="00144082"/>
    <w:rsid w:val="00144198"/>
    <w:rsid w:val="001542D3"/>
    <w:rsid w:val="00154848"/>
    <w:rsid w:val="0015603A"/>
    <w:rsid w:val="001561F2"/>
    <w:rsid w:val="0015725B"/>
    <w:rsid w:val="00157B36"/>
    <w:rsid w:val="00162C44"/>
    <w:rsid w:val="00163D5A"/>
    <w:rsid w:val="00166C74"/>
    <w:rsid w:val="00167A68"/>
    <w:rsid w:val="00192631"/>
    <w:rsid w:val="001A01A8"/>
    <w:rsid w:val="001A2365"/>
    <w:rsid w:val="001A2CBF"/>
    <w:rsid w:val="001A65BF"/>
    <w:rsid w:val="001B53B8"/>
    <w:rsid w:val="001C282F"/>
    <w:rsid w:val="001C6919"/>
    <w:rsid w:val="001D51A3"/>
    <w:rsid w:val="001D7184"/>
    <w:rsid w:val="001E51D4"/>
    <w:rsid w:val="001E6098"/>
    <w:rsid w:val="001E6F0E"/>
    <w:rsid w:val="001E794D"/>
    <w:rsid w:val="001F2192"/>
    <w:rsid w:val="001F411F"/>
    <w:rsid w:val="001F7078"/>
    <w:rsid w:val="002017C2"/>
    <w:rsid w:val="00204E81"/>
    <w:rsid w:val="00205FD1"/>
    <w:rsid w:val="002139EC"/>
    <w:rsid w:val="00217EFA"/>
    <w:rsid w:val="00220DD5"/>
    <w:rsid w:val="00224413"/>
    <w:rsid w:val="00231905"/>
    <w:rsid w:val="002406A6"/>
    <w:rsid w:val="00241D01"/>
    <w:rsid w:val="00242D98"/>
    <w:rsid w:val="002512D6"/>
    <w:rsid w:val="0025378F"/>
    <w:rsid w:val="00253C77"/>
    <w:rsid w:val="0026218A"/>
    <w:rsid w:val="00263800"/>
    <w:rsid w:val="0027344C"/>
    <w:rsid w:val="00274681"/>
    <w:rsid w:val="0027491C"/>
    <w:rsid w:val="00274D6D"/>
    <w:rsid w:val="00277EC3"/>
    <w:rsid w:val="00280629"/>
    <w:rsid w:val="00281163"/>
    <w:rsid w:val="0028160A"/>
    <w:rsid w:val="00284D76"/>
    <w:rsid w:val="002919C1"/>
    <w:rsid w:val="002921D9"/>
    <w:rsid w:val="00295C4E"/>
    <w:rsid w:val="00297AB2"/>
    <w:rsid w:val="002A213C"/>
    <w:rsid w:val="002B22C8"/>
    <w:rsid w:val="002C02F1"/>
    <w:rsid w:val="002C1D32"/>
    <w:rsid w:val="002C5013"/>
    <w:rsid w:val="002D1EEC"/>
    <w:rsid w:val="002D55FF"/>
    <w:rsid w:val="002E7006"/>
    <w:rsid w:val="00306580"/>
    <w:rsid w:val="00306D40"/>
    <w:rsid w:val="00310572"/>
    <w:rsid w:val="0031636C"/>
    <w:rsid w:val="00317443"/>
    <w:rsid w:val="00320B6D"/>
    <w:rsid w:val="00320ECC"/>
    <w:rsid w:val="00322932"/>
    <w:rsid w:val="00327CE5"/>
    <w:rsid w:val="00331EFC"/>
    <w:rsid w:val="003475F2"/>
    <w:rsid w:val="0035072D"/>
    <w:rsid w:val="00352024"/>
    <w:rsid w:val="00362CEA"/>
    <w:rsid w:val="003632AB"/>
    <w:rsid w:val="0036616D"/>
    <w:rsid w:val="00366ADB"/>
    <w:rsid w:val="0038428B"/>
    <w:rsid w:val="00395BAC"/>
    <w:rsid w:val="003A1367"/>
    <w:rsid w:val="003A7525"/>
    <w:rsid w:val="003B48B4"/>
    <w:rsid w:val="003B550C"/>
    <w:rsid w:val="003C2615"/>
    <w:rsid w:val="003C5332"/>
    <w:rsid w:val="003D34BE"/>
    <w:rsid w:val="003E29E6"/>
    <w:rsid w:val="003E6726"/>
    <w:rsid w:val="003F14A7"/>
    <w:rsid w:val="003F33F0"/>
    <w:rsid w:val="003F53DA"/>
    <w:rsid w:val="00400964"/>
    <w:rsid w:val="004020F7"/>
    <w:rsid w:val="00402B46"/>
    <w:rsid w:val="004115A4"/>
    <w:rsid w:val="0041294C"/>
    <w:rsid w:val="00412EA5"/>
    <w:rsid w:val="0041677C"/>
    <w:rsid w:val="00417233"/>
    <w:rsid w:val="00442796"/>
    <w:rsid w:val="00446A93"/>
    <w:rsid w:val="0045424B"/>
    <w:rsid w:val="00454733"/>
    <w:rsid w:val="0045542D"/>
    <w:rsid w:val="004606E1"/>
    <w:rsid w:val="0046339E"/>
    <w:rsid w:val="00470CB7"/>
    <w:rsid w:val="00471F90"/>
    <w:rsid w:val="00480DF5"/>
    <w:rsid w:val="00481C4A"/>
    <w:rsid w:val="00491A0A"/>
    <w:rsid w:val="00493D8F"/>
    <w:rsid w:val="004A2FC7"/>
    <w:rsid w:val="004A350A"/>
    <w:rsid w:val="004A46F8"/>
    <w:rsid w:val="004A4C35"/>
    <w:rsid w:val="004A71D9"/>
    <w:rsid w:val="004A7662"/>
    <w:rsid w:val="004B0C40"/>
    <w:rsid w:val="004B1229"/>
    <w:rsid w:val="004B2F41"/>
    <w:rsid w:val="004B3E1D"/>
    <w:rsid w:val="004B56D2"/>
    <w:rsid w:val="004C1180"/>
    <w:rsid w:val="004C24D2"/>
    <w:rsid w:val="004C3AE3"/>
    <w:rsid w:val="004C70C1"/>
    <w:rsid w:val="004D1916"/>
    <w:rsid w:val="004D596B"/>
    <w:rsid w:val="004D7262"/>
    <w:rsid w:val="004E4B9C"/>
    <w:rsid w:val="004E680A"/>
    <w:rsid w:val="004E684F"/>
    <w:rsid w:val="004E7BC8"/>
    <w:rsid w:val="004F40B3"/>
    <w:rsid w:val="004F4785"/>
    <w:rsid w:val="004F6327"/>
    <w:rsid w:val="005008A9"/>
    <w:rsid w:val="00505965"/>
    <w:rsid w:val="00506635"/>
    <w:rsid w:val="00511BCC"/>
    <w:rsid w:val="00513F30"/>
    <w:rsid w:val="00525B9F"/>
    <w:rsid w:val="00531D02"/>
    <w:rsid w:val="00532E65"/>
    <w:rsid w:val="005423B4"/>
    <w:rsid w:val="00543E42"/>
    <w:rsid w:val="00551097"/>
    <w:rsid w:val="005569EC"/>
    <w:rsid w:val="00560405"/>
    <w:rsid w:val="0056434A"/>
    <w:rsid w:val="00573A55"/>
    <w:rsid w:val="0057637A"/>
    <w:rsid w:val="00577677"/>
    <w:rsid w:val="00586D75"/>
    <w:rsid w:val="00587997"/>
    <w:rsid w:val="005916CA"/>
    <w:rsid w:val="00593AE5"/>
    <w:rsid w:val="00594B7A"/>
    <w:rsid w:val="005A058F"/>
    <w:rsid w:val="005A07C2"/>
    <w:rsid w:val="005A44C9"/>
    <w:rsid w:val="005A6678"/>
    <w:rsid w:val="005B331F"/>
    <w:rsid w:val="005B3D12"/>
    <w:rsid w:val="005B74EA"/>
    <w:rsid w:val="005C0557"/>
    <w:rsid w:val="005C177E"/>
    <w:rsid w:val="005C31E5"/>
    <w:rsid w:val="005C49BF"/>
    <w:rsid w:val="005C7AE7"/>
    <w:rsid w:val="005D46FD"/>
    <w:rsid w:val="005D7CE9"/>
    <w:rsid w:val="005E1927"/>
    <w:rsid w:val="005E34AF"/>
    <w:rsid w:val="005E51E0"/>
    <w:rsid w:val="005F2368"/>
    <w:rsid w:val="005F236D"/>
    <w:rsid w:val="005F3C6D"/>
    <w:rsid w:val="005F687B"/>
    <w:rsid w:val="005F7A98"/>
    <w:rsid w:val="00603B80"/>
    <w:rsid w:val="006126E0"/>
    <w:rsid w:val="00617DD8"/>
    <w:rsid w:val="00623591"/>
    <w:rsid w:val="00626863"/>
    <w:rsid w:val="0063378E"/>
    <w:rsid w:val="00643529"/>
    <w:rsid w:val="006464B9"/>
    <w:rsid w:val="00653AE8"/>
    <w:rsid w:val="0065619D"/>
    <w:rsid w:val="00663925"/>
    <w:rsid w:val="00666BA0"/>
    <w:rsid w:val="00670C74"/>
    <w:rsid w:val="006715A2"/>
    <w:rsid w:val="0067372F"/>
    <w:rsid w:val="00676E43"/>
    <w:rsid w:val="00677909"/>
    <w:rsid w:val="006843A1"/>
    <w:rsid w:val="00685488"/>
    <w:rsid w:val="00690984"/>
    <w:rsid w:val="00691DEC"/>
    <w:rsid w:val="00692407"/>
    <w:rsid w:val="006946CA"/>
    <w:rsid w:val="00697E9E"/>
    <w:rsid w:val="006A204B"/>
    <w:rsid w:val="006A3CF4"/>
    <w:rsid w:val="006A3D4B"/>
    <w:rsid w:val="006A558B"/>
    <w:rsid w:val="006B495B"/>
    <w:rsid w:val="006D0945"/>
    <w:rsid w:val="006D1513"/>
    <w:rsid w:val="006D4A64"/>
    <w:rsid w:val="006E210F"/>
    <w:rsid w:val="006F1F81"/>
    <w:rsid w:val="00700E4F"/>
    <w:rsid w:val="00711517"/>
    <w:rsid w:val="007124A9"/>
    <w:rsid w:val="00713890"/>
    <w:rsid w:val="00716E1B"/>
    <w:rsid w:val="00717E37"/>
    <w:rsid w:val="007274B3"/>
    <w:rsid w:val="00727FF9"/>
    <w:rsid w:val="007307DA"/>
    <w:rsid w:val="007315D6"/>
    <w:rsid w:val="00732B48"/>
    <w:rsid w:val="007364AD"/>
    <w:rsid w:val="0074218B"/>
    <w:rsid w:val="007432B4"/>
    <w:rsid w:val="00746F14"/>
    <w:rsid w:val="007520FC"/>
    <w:rsid w:val="00752980"/>
    <w:rsid w:val="007532A2"/>
    <w:rsid w:val="00764560"/>
    <w:rsid w:val="007662D5"/>
    <w:rsid w:val="007679F4"/>
    <w:rsid w:val="00775129"/>
    <w:rsid w:val="00781955"/>
    <w:rsid w:val="007820AD"/>
    <w:rsid w:val="007849EB"/>
    <w:rsid w:val="00792F1F"/>
    <w:rsid w:val="007A2923"/>
    <w:rsid w:val="007A3563"/>
    <w:rsid w:val="007A4B2A"/>
    <w:rsid w:val="007B107C"/>
    <w:rsid w:val="007B1A9A"/>
    <w:rsid w:val="007B5B91"/>
    <w:rsid w:val="007C705E"/>
    <w:rsid w:val="007D1653"/>
    <w:rsid w:val="007D4214"/>
    <w:rsid w:val="007D46A9"/>
    <w:rsid w:val="007D61EF"/>
    <w:rsid w:val="007F1716"/>
    <w:rsid w:val="007F2EF9"/>
    <w:rsid w:val="007F3CAA"/>
    <w:rsid w:val="007F728B"/>
    <w:rsid w:val="007F7B97"/>
    <w:rsid w:val="00807C99"/>
    <w:rsid w:val="008205FB"/>
    <w:rsid w:val="0082306A"/>
    <w:rsid w:val="00827AEA"/>
    <w:rsid w:val="008334F3"/>
    <w:rsid w:val="00835B4C"/>
    <w:rsid w:val="008466C2"/>
    <w:rsid w:val="00853BCF"/>
    <w:rsid w:val="0085496C"/>
    <w:rsid w:val="00863709"/>
    <w:rsid w:val="00876E62"/>
    <w:rsid w:val="00880107"/>
    <w:rsid w:val="00880F0F"/>
    <w:rsid w:val="00891C4B"/>
    <w:rsid w:val="00892F64"/>
    <w:rsid w:val="00892FAF"/>
    <w:rsid w:val="008A728D"/>
    <w:rsid w:val="008B2465"/>
    <w:rsid w:val="008B5FDA"/>
    <w:rsid w:val="008C105F"/>
    <w:rsid w:val="008C27B9"/>
    <w:rsid w:val="008C6AB4"/>
    <w:rsid w:val="008D363E"/>
    <w:rsid w:val="008E1684"/>
    <w:rsid w:val="008E6B62"/>
    <w:rsid w:val="008F5504"/>
    <w:rsid w:val="009017D0"/>
    <w:rsid w:val="00911258"/>
    <w:rsid w:val="00914D3B"/>
    <w:rsid w:val="00915BC6"/>
    <w:rsid w:val="00930E7D"/>
    <w:rsid w:val="00935DC9"/>
    <w:rsid w:val="00941B16"/>
    <w:rsid w:val="0094616C"/>
    <w:rsid w:val="009512D7"/>
    <w:rsid w:val="00952C9C"/>
    <w:rsid w:val="0095726E"/>
    <w:rsid w:val="00963C0B"/>
    <w:rsid w:val="00973095"/>
    <w:rsid w:val="00973398"/>
    <w:rsid w:val="009744A0"/>
    <w:rsid w:val="00976248"/>
    <w:rsid w:val="00977C6B"/>
    <w:rsid w:val="00982886"/>
    <w:rsid w:val="009960B6"/>
    <w:rsid w:val="00997F48"/>
    <w:rsid w:val="009A2BA6"/>
    <w:rsid w:val="009A59EF"/>
    <w:rsid w:val="009A5F9C"/>
    <w:rsid w:val="009C1F18"/>
    <w:rsid w:val="009D2F03"/>
    <w:rsid w:val="009D4E83"/>
    <w:rsid w:val="009D527D"/>
    <w:rsid w:val="009E3AD8"/>
    <w:rsid w:val="009F1661"/>
    <w:rsid w:val="009F6C44"/>
    <w:rsid w:val="00A00DFB"/>
    <w:rsid w:val="00A06864"/>
    <w:rsid w:val="00A17BB2"/>
    <w:rsid w:val="00A24AB6"/>
    <w:rsid w:val="00A27EF8"/>
    <w:rsid w:val="00A31589"/>
    <w:rsid w:val="00A438B5"/>
    <w:rsid w:val="00A4391B"/>
    <w:rsid w:val="00A50A5B"/>
    <w:rsid w:val="00A56347"/>
    <w:rsid w:val="00A63E18"/>
    <w:rsid w:val="00A6455B"/>
    <w:rsid w:val="00A728FC"/>
    <w:rsid w:val="00A72D98"/>
    <w:rsid w:val="00A7780F"/>
    <w:rsid w:val="00A812B2"/>
    <w:rsid w:val="00A83A6C"/>
    <w:rsid w:val="00A83C51"/>
    <w:rsid w:val="00A85160"/>
    <w:rsid w:val="00A867E7"/>
    <w:rsid w:val="00A9179C"/>
    <w:rsid w:val="00A920ED"/>
    <w:rsid w:val="00AA004A"/>
    <w:rsid w:val="00AA422A"/>
    <w:rsid w:val="00AB74E1"/>
    <w:rsid w:val="00AD1114"/>
    <w:rsid w:val="00AD5B81"/>
    <w:rsid w:val="00AE0B4E"/>
    <w:rsid w:val="00AE27A2"/>
    <w:rsid w:val="00AE4D63"/>
    <w:rsid w:val="00AF0A58"/>
    <w:rsid w:val="00AF4F55"/>
    <w:rsid w:val="00B057B6"/>
    <w:rsid w:val="00B06300"/>
    <w:rsid w:val="00B13170"/>
    <w:rsid w:val="00B13EC9"/>
    <w:rsid w:val="00B14C51"/>
    <w:rsid w:val="00B23431"/>
    <w:rsid w:val="00B23F69"/>
    <w:rsid w:val="00B33ACB"/>
    <w:rsid w:val="00B35CCB"/>
    <w:rsid w:val="00B364FF"/>
    <w:rsid w:val="00B448D7"/>
    <w:rsid w:val="00B47E65"/>
    <w:rsid w:val="00B5230E"/>
    <w:rsid w:val="00B53428"/>
    <w:rsid w:val="00B54733"/>
    <w:rsid w:val="00B57F4C"/>
    <w:rsid w:val="00B604E6"/>
    <w:rsid w:val="00B64662"/>
    <w:rsid w:val="00B72AFA"/>
    <w:rsid w:val="00B76C98"/>
    <w:rsid w:val="00B77ABA"/>
    <w:rsid w:val="00B80B51"/>
    <w:rsid w:val="00B83D60"/>
    <w:rsid w:val="00B85025"/>
    <w:rsid w:val="00B8538E"/>
    <w:rsid w:val="00B85E74"/>
    <w:rsid w:val="00B87764"/>
    <w:rsid w:val="00BA13B2"/>
    <w:rsid w:val="00BA297D"/>
    <w:rsid w:val="00BA3156"/>
    <w:rsid w:val="00BB204F"/>
    <w:rsid w:val="00BB5F62"/>
    <w:rsid w:val="00BC2BC0"/>
    <w:rsid w:val="00BC3BB1"/>
    <w:rsid w:val="00BC3FD7"/>
    <w:rsid w:val="00BD2834"/>
    <w:rsid w:val="00BF1D1C"/>
    <w:rsid w:val="00BF1F40"/>
    <w:rsid w:val="00BF23B1"/>
    <w:rsid w:val="00BF3691"/>
    <w:rsid w:val="00BF3716"/>
    <w:rsid w:val="00C00B54"/>
    <w:rsid w:val="00C03531"/>
    <w:rsid w:val="00C10911"/>
    <w:rsid w:val="00C15001"/>
    <w:rsid w:val="00C15151"/>
    <w:rsid w:val="00C17A67"/>
    <w:rsid w:val="00C23403"/>
    <w:rsid w:val="00C2379D"/>
    <w:rsid w:val="00C2716C"/>
    <w:rsid w:val="00C30AAF"/>
    <w:rsid w:val="00C30EC7"/>
    <w:rsid w:val="00C31FD8"/>
    <w:rsid w:val="00C356B7"/>
    <w:rsid w:val="00C3669A"/>
    <w:rsid w:val="00C459F2"/>
    <w:rsid w:val="00C60EA0"/>
    <w:rsid w:val="00C66896"/>
    <w:rsid w:val="00C77669"/>
    <w:rsid w:val="00C77686"/>
    <w:rsid w:val="00C81F4C"/>
    <w:rsid w:val="00C831D2"/>
    <w:rsid w:val="00C856B8"/>
    <w:rsid w:val="00C9601E"/>
    <w:rsid w:val="00CA17CE"/>
    <w:rsid w:val="00CB23B1"/>
    <w:rsid w:val="00CB6B03"/>
    <w:rsid w:val="00CC288D"/>
    <w:rsid w:val="00CC7641"/>
    <w:rsid w:val="00CD2426"/>
    <w:rsid w:val="00CD25AA"/>
    <w:rsid w:val="00CE1F7B"/>
    <w:rsid w:val="00CE6E55"/>
    <w:rsid w:val="00CE76F8"/>
    <w:rsid w:val="00CF7926"/>
    <w:rsid w:val="00D003F9"/>
    <w:rsid w:val="00D005FB"/>
    <w:rsid w:val="00D0384F"/>
    <w:rsid w:val="00D1055F"/>
    <w:rsid w:val="00D120CB"/>
    <w:rsid w:val="00D14D0D"/>
    <w:rsid w:val="00D1510E"/>
    <w:rsid w:val="00D2450F"/>
    <w:rsid w:val="00D26E44"/>
    <w:rsid w:val="00D34ACC"/>
    <w:rsid w:val="00D41B1C"/>
    <w:rsid w:val="00D42844"/>
    <w:rsid w:val="00D45FC7"/>
    <w:rsid w:val="00D46D44"/>
    <w:rsid w:val="00D513F4"/>
    <w:rsid w:val="00D61B2C"/>
    <w:rsid w:val="00D65371"/>
    <w:rsid w:val="00D71D7A"/>
    <w:rsid w:val="00D72420"/>
    <w:rsid w:val="00D740B6"/>
    <w:rsid w:val="00D75726"/>
    <w:rsid w:val="00D81555"/>
    <w:rsid w:val="00D905E7"/>
    <w:rsid w:val="00D92CA2"/>
    <w:rsid w:val="00D92D7E"/>
    <w:rsid w:val="00D96418"/>
    <w:rsid w:val="00DA5014"/>
    <w:rsid w:val="00DC5CC1"/>
    <w:rsid w:val="00DE5C88"/>
    <w:rsid w:val="00DF1877"/>
    <w:rsid w:val="00DF364F"/>
    <w:rsid w:val="00DF5EBC"/>
    <w:rsid w:val="00DF637E"/>
    <w:rsid w:val="00E031E6"/>
    <w:rsid w:val="00E062A0"/>
    <w:rsid w:val="00E071F3"/>
    <w:rsid w:val="00E074CE"/>
    <w:rsid w:val="00E103C6"/>
    <w:rsid w:val="00E10CEA"/>
    <w:rsid w:val="00E1633E"/>
    <w:rsid w:val="00E167E2"/>
    <w:rsid w:val="00E217C8"/>
    <w:rsid w:val="00E41669"/>
    <w:rsid w:val="00E44378"/>
    <w:rsid w:val="00E45A88"/>
    <w:rsid w:val="00E5272C"/>
    <w:rsid w:val="00E54D98"/>
    <w:rsid w:val="00E72794"/>
    <w:rsid w:val="00E8324F"/>
    <w:rsid w:val="00E924EF"/>
    <w:rsid w:val="00E964D3"/>
    <w:rsid w:val="00E976F1"/>
    <w:rsid w:val="00EB2414"/>
    <w:rsid w:val="00EC11F2"/>
    <w:rsid w:val="00EC2DC1"/>
    <w:rsid w:val="00EC57E3"/>
    <w:rsid w:val="00ED3363"/>
    <w:rsid w:val="00EE3474"/>
    <w:rsid w:val="00EF08F1"/>
    <w:rsid w:val="00EF3BC2"/>
    <w:rsid w:val="00EF5A3F"/>
    <w:rsid w:val="00F0236C"/>
    <w:rsid w:val="00F04FBA"/>
    <w:rsid w:val="00F06334"/>
    <w:rsid w:val="00F107E7"/>
    <w:rsid w:val="00F10B59"/>
    <w:rsid w:val="00F12357"/>
    <w:rsid w:val="00F24C9F"/>
    <w:rsid w:val="00F3303F"/>
    <w:rsid w:val="00F43272"/>
    <w:rsid w:val="00F6123E"/>
    <w:rsid w:val="00F67436"/>
    <w:rsid w:val="00F7203C"/>
    <w:rsid w:val="00F75722"/>
    <w:rsid w:val="00F777B0"/>
    <w:rsid w:val="00F85E2A"/>
    <w:rsid w:val="00F86D5B"/>
    <w:rsid w:val="00F904FD"/>
    <w:rsid w:val="00F90C92"/>
    <w:rsid w:val="00F92874"/>
    <w:rsid w:val="00FA0B58"/>
    <w:rsid w:val="00FC6DC7"/>
    <w:rsid w:val="00FC771E"/>
    <w:rsid w:val="00FD017E"/>
    <w:rsid w:val="00FD2C43"/>
    <w:rsid w:val="00FD51A2"/>
    <w:rsid w:val="00FD7E8E"/>
    <w:rsid w:val="00FD7F38"/>
    <w:rsid w:val="00FE5565"/>
    <w:rsid w:val="00FE69CB"/>
    <w:rsid w:val="00FF2A9F"/>
    <w:rsid w:val="00FF47F0"/>
    <w:rsid w:val="00FF4B1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9E3AD8"/>
    <w:pPr>
      <w:tabs>
        <w:tab w:val="center" w:pos="4536"/>
        <w:tab w:val="right" w:pos="9072"/>
      </w:tabs>
    </w:pPr>
  </w:style>
  <w:style w:type="character" w:styleId="Numerstrony">
    <w:name w:val="page number"/>
    <w:basedOn w:val="Domylnaczcionkaakapitu"/>
    <w:rsid w:val="009E3AD8"/>
  </w:style>
  <w:style w:type="paragraph" w:styleId="NormalnyWeb">
    <w:name w:val="Normal (Web)"/>
    <w:basedOn w:val="Normalny"/>
    <w:link w:val="NormalnyWebZnak"/>
    <w:rsid w:val="00263800"/>
  </w:style>
  <w:style w:type="character" w:styleId="Pogrubienie">
    <w:name w:val="Strong"/>
    <w:qFormat/>
    <w:rsid w:val="005A44C9"/>
    <w:rPr>
      <w:b/>
      <w:bCs/>
    </w:rPr>
  </w:style>
  <w:style w:type="paragraph" w:styleId="Bezodstpw">
    <w:name w:val="No Spacing"/>
    <w:uiPriority w:val="99"/>
    <w:qFormat/>
    <w:rsid w:val="00A7780F"/>
    <w:rPr>
      <w:sz w:val="24"/>
      <w:szCs w:val="24"/>
    </w:rPr>
  </w:style>
  <w:style w:type="paragraph" w:customStyle="1" w:styleId="khheader">
    <w:name w:val="kh_header"/>
    <w:basedOn w:val="Normalny"/>
    <w:rsid w:val="00BF1D1C"/>
    <w:pPr>
      <w:spacing w:before="100" w:beforeAutospacing="1" w:after="100" w:afterAutospacing="1"/>
    </w:pPr>
  </w:style>
  <w:style w:type="paragraph" w:styleId="Tekstpodstawowy">
    <w:name w:val="Body Text"/>
    <w:basedOn w:val="Normalny"/>
    <w:link w:val="TekstpodstawowyZnak"/>
    <w:rsid w:val="00E074CE"/>
    <w:pPr>
      <w:spacing w:after="120"/>
    </w:pPr>
  </w:style>
  <w:style w:type="paragraph" w:customStyle="1" w:styleId="Default">
    <w:name w:val="Default"/>
    <w:rsid w:val="00277EC3"/>
    <w:pPr>
      <w:autoSpaceDE w:val="0"/>
      <w:autoSpaceDN w:val="0"/>
      <w:adjustRightInd w:val="0"/>
    </w:pPr>
    <w:rPr>
      <w:rFonts w:ascii="Arial" w:hAnsi="Arial" w:cs="Arial"/>
      <w:color w:val="000000"/>
      <w:sz w:val="24"/>
      <w:szCs w:val="24"/>
    </w:rPr>
  </w:style>
  <w:style w:type="character" w:styleId="Hipercze">
    <w:name w:val="Hyperlink"/>
    <w:rsid w:val="0015725B"/>
    <w:rPr>
      <w:color w:val="0000FF"/>
      <w:u w:val="single"/>
    </w:rPr>
  </w:style>
  <w:style w:type="character" w:customStyle="1" w:styleId="NormalnyWebZnak">
    <w:name w:val="Normalny (Web) Znak"/>
    <w:link w:val="NormalnyWeb"/>
    <w:rsid w:val="00C77686"/>
    <w:rPr>
      <w:sz w:val="24"/>
      <w:szCs w:val="24"/>
      <w:lang w:val="pl-PL" w:eastAsia="pl-PL" w:bidi="ar-SA"/>
    </w:rPr>
  </w:style>
  <w:style w:type="character" w:customStyle="1" w:styleId="Znak">
    <w:name w:val="Znak"/>
    <w:rsid w:val="004C70C1"/>
    <w:rPr>
      <w:sz w:val="24"/>
      <w:szCs w:val="24"/>
      <w:lang w:val="pl-PL" w:eastAsia="pl-PL" w:bidi="ar-SA"/>
    </w:rPr>
  </w:style>
  <w:style w:type="paragraph" w:customStyle="1" w:styleId="naglowek">
    <w:name w:val="naglowek"/>
    <w:basedOn w:val="Normalny"/>
    <w:rsid w:val="00915BC6"/>
    <w:pPr>
      <w:spacing w:before="100" w:beforeAutospacing="1" w:after="100" w:afterAutospacing="1"/>
    </w:pPr>
  </w:style>
  <w:style w:type="character" w:customStyle="1" w:styleId="bold1">
    <w:name w:val="bold1"/>
    <w:rsid w:val="007F7B97"/>
    <w:rPr>
      <w:b/>
      <w:bCs/>
    </w:rPr>
  </w:style>
  <w:style w:type="paragraph" w:styleId="Tekstpodstawowy3">
    <w:name w:val="Body Text 3"/>
    <w:basedOn w:val="Normalny"/>
    <w:rsid w:val="008D363E"/>
    <w:pPr>
      <w:spacing w:after="120"/>
    </w:pPr>
    <w:rPr>
      <w:sz w:val="16"/>
      <w:szCs w:val="16"/>
    </w:rPr>
  </w:style>
  <w:style w:type="paragraph" w:styleId="Tekstdymka">
    <w:name w:val="Balloon Text"/>
    <w:basedOn w:val="Normalny"/>
    <w:semiHidden/>
    <w:rsid w:val="00506635"/>
    <w:rPr>
      <w:rFonts w:ascii="Tahoma" w:hAnsi="Tahoma" w:cs="Tahoma"/>
      <w:sz w:val="16"/>
      <w:szCs w:val="16"/>
    </w:rPr>
  </w:style>
  <w:style w:type="paragraph" w:styleId="Nagwek">
    <w:name w:val="header"/>
    <w:basedOn w:val="Normalny"/>
    <w:rsid w:val="008205FB"/>
    <w:pPr>
      <w:tabs>
        <w:tab w:val="center" w:pos="4536"/>
        <w:tab w:val="right" w:pos="9072"/>
      </w:tabs>
    </w:pPr>
  </w:style>
  <w:style w:type="paragraph" w:styleId="Tekstprzypisudolnego">
    <w:name w:val="footnote text"/>
    <w:basedOn w:val="Normalny"/>
    <w:link w:val="TekstprzypisudolnegoZnak"/>
    <w:uiPriority w:val="99"/>
    <w:semiHidden/>
    <w:unhideWhenUsed/>
    <w:rsid w:val="0031636C"/>
    <w:rPr>
      <w:sz w:val="20"/>
      <w:szCs w:val="20"/>
    </w:rPr>
  </w:style>
  <w:style w:type="character" w:customStyle="1" w:styleId="TekstprzypisudolnegoZnak">
    <w:name w:val="Tekst przypisu dolnego Znak"/>
    <w:basedOn w:val="Domylnaczcionkaakapitu"/>
    <w:link w:val="Tekstprzypisudolnego"/>
    <w:uiPriority w:val="99"/>
    <w:semiHidden/>
    <w:rsid w:val="0031636C"/>
  </w:style>
  <w:style w:type="character" w:styleId="Odwoanieprzypisudolnego">
    <w:name w:val="footnote reference"/>
    <w:uiPriority w:val="99"/>
    <w:semiHidden/>
    <w:unhideWhenUsed/>
    <w:rsid w:val="0031636C"/>
    <w:rPr>
      <w:vertAlign w:val="superscript"/>
    </w:rPr>
  </w:style>
  <w:style w:type="character" w:customStyle="1" w:styleId="TekstpodstawowyZnak">
    <w:name w:val="Tekst podstawowy Znak"/>
    <w:basedOn w:val="Domylnaczcionkaakapitu"/>
    <w:link w:val="Tekstpodstawowy"/>
    <w:rsid w:val="007662D5"/>
    <w:rPr>
      <w:sz w:val="24"/>
      <w:szCs w:val="24"/>
    </w:rPr>
  </w:style>
  <w:style w:type="paragraph" w:styleId="Tekstprzypisukocowego">
    <w:name w:val="endnote text"/>
    <w:basedOn w:val="Normalny"/>
    <w:link w:val="TekstprzypisukocowegoZnak"/>
    <w:uiPriority w:val="99"/>
    <w:semiHidden/>
    <w:unhideWhenUsed/>
    <w:rsid w:val="004F40B3"/>
    <w:rPr>
      <w:sz w:val="20"/>
      <w:szCs w:val="20"/>
    </w:rPr>
  </w:style>
  <w:style w:type="character" w:customStyle="1" w:styleId="TekstprzypisukocowegoZnak">
    <w:name w:val="Tekst przypisu końcowego Znak"/>
    <w:basedOn w:val="Domylnaczcionkaakapitu"/>
    <w:link w:val="Tekstprzypisukocowego"/>
    <w:uiPriority w:val="99"/>
    <w:semiHidden/>
    <w:rsid w:val="004F40B3"/>
  </w:style>
  <w:style w:type="character" w:styleId="Odwoanieprzypisukocowego">
    <w:name w:val="endnote reference"/>
    <w:basedOn w:val="Domylnaczcionkaakapitu"/>
    <w:uiPriority w:val="99"/>
    <w:semiHidden/>
    <w:unhideWhenUsed/>
    <w:rsid w:val="004F40B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Pr>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rsid w:val="009E3AD8"/>
    <w:pPr>
      <w:tabs>
        <w:tab w:val="center" w:pos="4536"/>
        <w:tab w:val="right" w:pos="9072"/>
      </w:tabs>
    </w:pPr>
  </w:style>
  <w:style w:type="character" w:styleId="Numerstrony">
    <w:name w:val="page number"/>
    <w:basedOn w:val="Domylnaczcionkaakapitu"/>
    <w:rsid w:val="009E3AD8"/>
  </w:style>
  <w:style w:type="paragraph" w:styleId="NormalnyWeb">
    <w:name w:val="Normal (Web)"/>
    <w:basedOn w:val="Normalny"/>
    <w:link w:val="NormalnyWebZnak"/>
    <w:rsid w:val="00263800"/>
  </w:style>
  <w:style w:type="character" w:styleId="Pogrubienie">
    <w:name w:val="Strong"/>
    <w:qFormat/>
    <w:rsid w:val="005A44C9"/>
    <w:rPr>
      <w:b/>
      <w:bCs/>
    </w:rPr>
  </w:style>
  <w:style w:type="paragraph" w:styleId="Bezodstpw">
    <w:name w:val="No Spacing"/>
    <w:uiPriority w:val="99"/>
    <w:qFormat/>
    <w:rsid w:val="00A7780F"/>
    <w:rPr>
      <w:sz w:val="24"/>
      <w:szCs w:val="24"/>
    </w:rPr>
  </w:style>
  <w:style w:type="paragraph" w:customStyle="1" w:styleId="khheader">
    <w:name w:val="kh_header"/>
    <w:basedOn w:val="Normalny"/>
    <w:rsid w:val="00BF1D1C"/>
    <w:pPr>
      <w:spacing w:before="100" w:beforeAutospacing="1" w:after="100" w:afterAutospacing="1"/>
    </w:pPr>
  </w:style>
  <w:style w:type="paragraph" w:styleId="Tekstpodstawowy">
    <w:name w:val="Body Text"/>
    <w:basedOn w:val="Normalny"/>
    <w:link w:val="TekstpodstawowyZnak"/>
    <w:rsid w:val="00E074CE"/>
    <w:pPr>
      <w:spacing w:after="120"/>
    </w:pPr>
  </w:style>
  <w:style w:type="paragraph" w:customStyle="1" w:styleId="Default">
    <w:name w:val="Default"/>
    <w:rsid w:val="00277EC3"/>
    <w:pPr>
      <w:autoSpaceDE w:val="0"/>
      <w:autoSpaceDN w:val="0"/>
      <w:adjustRightInd w:val="0"/>
    </w:pPr>
    <w:rPr>
      <w:rFonts w:ascii="Arial" w:hAnsi="Arial" w:cs="Arial"/>
      <w:color w:val="000000"/>
      <w:sz w:val="24"/>
      <w:szCs w:val="24"/>
    </w:rPr>
  </w:style>
  <w:style w:type="character" w:styleId="Hipercze">
    <w:name w:val="Hyperlink"/>
    <w:rsid w:val="0015725B"/>
    <w:rPr>
      <w:color w:val="0000FF"/>
      <w:u w:val="single"/>
    </w:rPr>
  </w:style>
  <w:style w:type="character" w:customStyle="1" w:styleId="NormalnyWebZnak">
    <w:name w:val="Normalny (Web) Znak"/>
    <w:link w:val="NormalnyWeb"/>
    <w:rsid w:val="00C77686"/>
    <w:rPr>
      <w:sz w:val="24"/>
      <w:szCs w:val="24"/>
      <w:lang w:val="pl-PL" w:eastAsia="pl-PL" w:bidi="ar-SA"/>
    </w:rPr>
  </w:style>
  <w:style w:type="character" w:customStyle="1" w:styleId="Znak">
    <w:name w:val="Znak"/>
    <w:rsid w:val="004C70C1"/>
    <w:rPr>
      <w:sz w:val="24"/>
      <w:szCs w:val="24"/>
      <w:lang w:val="pl-PL" w:eastAsia="pl-PL" w:bidi="ar-SA"/>
    </w:rPr>
  </w:style>
  <w:style w:type="paragraph" w:customStyle="1" w:styleId="naglowek">
    <w:name w:val="naglowek"/>
    <w:basedOn w:val="Normalny"/>
    <w:rsid w:val="00915BC6"/>
    <w:pPr>
      <w:spacing w:before="100" w:beforeAutospacing="1" w:after="100" w:afterAutospacing="1"/>
    </w:pPr>
  </w:style>
  <w:style w:type="character" w:customStyle="1" w:styleId="bold1">
    <w:name w:val="bold1"/>
    <w:rsid w:val="007F7B97"/>
    <w:rPr>
      <w:b/>
      <w:bCs/>
    </w:rPr>
  </w:style>
  <w:style w:type="paragraph" w:styleId="Tekstpodstawowy3">
    <w:name w:val="Body Text 3"/>
    <w:basedOn w:val="Normalny"/>
    <w:rsid w:val="008D363E"/>
    <w:pPr>
      <w:spacing w:after="120"/>
    </w:pPr>
    <w:rPr>
      <w:sz w:val="16"/>
      <w:szCs w:val="16"/>
    </w:rPr>
  </w:style>
  <w:style w:type="paragraph" w:styleId="Tekstdymka">
    <w:name w:val="Balloon Text"/>
    <w:basedOn w:val="Normalny"/>
    <w:semiHidden/>
    <w:rsid w:val="00506635"/>
    <w:rPr>
      <w:rFonts w:ascii="Tahoma" w:hAnsi="Tahoma" w:cs="Tahoma"/>
      <w:sz w:val="16"/>
      <w:szCs w:val="16"/>
    </w:rPr>
  </w:style>
  <w:style w:type="paragraph" w:styleId="Nagwek">
    <w:name w:val="header"/>
    <w:basedOn w:val="Normalny"/>
    <w:rsid w:val="008205FB"/>
    <w:pPr>
      <w:tabs>
        <w:tab w:val="center" w:pos="4536"/>
        <w:tab w:val="right" w:pos="9072"/>
      </w:tabs>
    </w:pPr>
  </w:style>
  <w:style w:type="paragraph" w:styleId="Tekstprzypisudolnego">
    <w:name w:val="footnote text"/>
    <w:basedOn w:val="Normalny"/>
    <w:link w:val="TekstprzypisudolnegoZnak"/>
    <w:uiPriority w:val="99"/>
    <w:semiHidden/>
    <w:unhideWhenUsed/>
    <w:rsid w:val="0031636C"/>
    <w:rPr>
      <w:sz w:val="20"/>
      <w:szCs w:val="20"/>
    </w:rPr>
  </w:style>
  <w:style w:type="character" w:customStyle="1" w:styleId="TekstprzypisudolnegoZnak">
    <w:name w:val="Tekst przypisu dolnego Znak"/>
    <w:basedOn w:val="Domylnaczcionkaakapitu"/>
    <w:link w:val="Tekstprzypisudolnego"/>
    <w:uiPriority w:val="99"/>
    <w:semiHidden/>
    <w:rsid w:val="0031636C"/>
  </w:style>
  <w:style w:type="character" w:styleId="Odwoanieprzypisudolnego">
    <w:name w:val="footnote reference"/>
    <w:uiPriority w:val="99"/>
    <w:semiHidden/>
    <w:unhideWhenUsed/>
    <w:rsid w:val="0031636C"/>
    <w:rPr>
      <w:vertAlign w:val="superscript"/>
    </w:rPr>
  </w:style>
  <w:style w:type="character" w:customStyle="1" w:styleId="TekstpodstawowyZnak">
    <w:name w:val="Tekst podstawowy Znak"/>
    <w:basedOn w:val="Domylnaczcionkaakapitu"/>
    <w:link w:val="Tekstpodstawowy"/>
    <w:rsid w:val="007662D5"/>
    <w:rPr>
      <w:sz w:val="24"/>
      <w:szCs w:val="24"/>
    </w:rPr>
  </w:style>
  <w:style w:type="paragraph" w:styleId="Tekstprzypisukocowego">
    <w:name w:val="endnote text"/>
    <w:basedOn w:val="Normalny"/>
    <w:link w:val="TekstprzypisukocowegoZnak"/>
    <w:uiPriority w:val="99"/>
    <w:semiHidden/>
    <w:unhideWhenUsed/>
    <w:rsid w:val="004F40B3"/>
    <w:rPr>
      <w:sz w:val="20"/>
      <w:szCs w:val="20"/>
    </w:rPr>
  </w:style>
  <w:style w:type="character" w:customStyle="1" w:styleId="TekstprzypisukocowegoZnak">
    <w:name w:val="Tekst przypisu końcowego Znak"/>
    <w:basedOn w:val="Domylnaczcionkaakapitu"/>
    <w:link w:val="Tekstprzypisukocowego"/>
    <w:uiPriority w:val="99"/>
    <w:semiHidden/>
    <w:rsid w:val="004F40B3"/>
  </w:style>
  <w:style w:type="character" w:styleId="Odwoanieprzypisukocowego">
    <w:name w:val="endnote reference"/>
    <w:basedOn w:val="Domylnaczcionkaakapitu"/>
    <w:uiPriority w:val="99"/>
    <w:semiHidden/>
    <w:unhideWhenUsed/>
    <w:rsid w:val="004F40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29026">
      <w:bodyDiv w:val="1"/>
      <w:marLeft w:val="0"/>
      <w:marRight w:val="0"/>
      <w:marTop w:val="0"/>
      <w:marBottom w:val="0"/>
      <w:divBdr>
        <w:top w:val="none" w:sz="0" w:space="0" w:color="auto"/>
        <w:left w:val="none" w:sz="0" w:space="0" w:color="auto"/>
        <w:bottom w:val="none" w:sz="0" w:space="0" w:color="auto"/>
        <w:right w:val="none" w:sz="0" w:space="0" w:color="auto"/>
      </w:divBdr>
    </w:div>
    <w:div w:id="190579800">
      <w:bodyDiv w:val="1"/>
      <w:marLeft w:val="0"/>
      <w:marRight w:val="0"/>
      <w:marTop w:val="0"/>
      <w:marBottom w:val="0"/>
      <w:divBdr>
        <w:top w:val="none" w:sz="0" w:space="0" w:color="auto"/>
        <w:left w:val="none" w:sz="0" w:space="0" w:color="auto"/>
        <w:bottom w:val="none" w:sz="0" w:space="0" w:color="auto"/>
        <w:right w:val="none" w:sz="0" w:space="0" w:color="auto"/>
      </w:divBdr>
    </w:div>
    <w:div w:id="262881007">
      <w:bodyDiv w:val="1"/>
      <w:marLeft w:val="0"/>
      <w:marRight w:val="0"/>
      <w:marTop w:val="0"/>
      <w:marBottom w:val="0"/>
      <w:divBdr>
        <w:top w:val="none" w:sz="0" w:space="0" w:color="auto"/>
        <w:left w:val="none" w:sz="0" w:space="0" w:color="auto"/>
        <w:bottom w:val="none" w:sz="0" w:space="0" w:color="auto"/>
        <w:right w:val="none" w:sz="0" w:space="0" w:color="auto"/>
      </w:divBdr>
      <w:divsChild>
        <w:div w:id="1781602993">
          <w:marLeft w:val="0"/>
          <w:marRight w:val="0"/>
          <w:marTop w:val="0"/>
          <w:marBottom w:val="75"/>
          <w:divBdr>
            <w:top w:val="none" w:sz="0" w:space="0" w:color="auto"/>
            <w:left w:val="none" w:sz="0" w:space="0" w:color="auto"/>
            <w:bottom w:val="none" w:sz="0" w:space="0" w:color="auto"/>
            <w:right w:val="none" w:sz="0" w:space="0" w:color="auto"/>
          </w:divBdr>
          <w:divsChild>
            <w:div w:id="1692032139">
              <w:marLeft w:val="0"/>
              <w:marRight w:val="150"/>
              <w:marTop w:val="0"/>
              <w:marBottom w:val="0"/>
              <w:divBdr>
                <w:top w:val="none" w:sz="0" w:space="0" w:color="auto"/>
                <w:left w:val="none" w:sz="0" w:space="0" w:color="auto"/>
                <w:bottom w:val="none" w:sz="0" w:space="0" w:color="auto"/>
                <w:right w:val="none" w:sz="0" w:space="0" w:color="auto"/>
              </w:divBdr>
              <w:divsChild>
                <w:div w:id="1815564633">
                  <w:marLeft w:val="22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 w:id="269241010">
      <w:bodyDiv w:val="1"/>
      <w:marLeft w:val="0"/>
      <w:marRight w:val="0"/>
      <w:marTop w:val="0"/>
      <w:marBottom w:val="0"/>
      <w:divBdr>
        <w:top w:val="none" w:sz="0" w:space="0" w:color="auto"/>
        <w:left w:val="none" w:sz="0" w:space="0" w:color="auto"/>
        <w:bottom w:val="none" w:sz="0" w:space="0" w:color="auto"/>
        <w:right w:val="none" w:sz="0" w:space="0" w:color="auto"/>
      </w:divBdr>
      <w:divsChild>
        <w:div w:id="1594631888">
          <w:marLeft w:val="0"/>
          <w:marRight w:val="0"/>
          <w:marTop w:val="0"/>
          <w:marBottom w:val="150"/>
          <w:divBdr>
            <w:top w:val="none" w:sz="0" w:space="0" w:color="auto"/>
            <w:left w:val="none" w:sz="0" w:space="0" w:color="auto"/>
            <w:bottom w:val="none" w:sz="0" w:space="0" w:color="auto"/>
            <w:right w:val="none" w:sz="0" w:space="0" w:color="auto"/>
          </w:divBdr>
        </w:div>
      </w:divsChild>
    </w:div>
    <w:div w:id="634214748">
      <w:bodyDiv w:val="1"/>
      <w:marLeft w:val="0"/>
      <w:marRight w:val="0"/>
      <w:marTop w:val="0"/>
      <w:marBottom w:val="0"/>
      <w:divBdr>
        <w:top w:val="none" w:sz="0" w:space="0" w:color="auto"/>
        <w:left w:val="none" w:sz="0" w:space="0" w:color="auto"/>
        <w:bottom w:val="none" w:sz="0" w:space="0" w:color="auto"/>
        <w:right w:val="none" w:sz="0" w:space="0" w:color="auto"/>
      </w:divBdr>
    </w:div>
    <w:div w:id="799759581">
      <w:bodyDiv w:val="1"/>
      <w:marLeft w:val="0"/>
      <w:marRight w:val="0"/>
      <w:marTop w:val="0"/>
      <w:marBottom w:val="0"/>
      <w:divBdr>
        <w:top w:val="none" w:sz="0" w:space="0" w:color="auto"/>
        <w:left w:val="none" w:sz="0" w:space="0" w:color="auto"/>
        <w:bottom w:val="none" w:sz="0" w:space="0" w:color="auto"/>
        <w:right w:val="none" w:sz="0" w:space="0" w:color="auto"/>
      </w:divBdr>
    </w:div>
    <w:div w:id="914901364">
      <w:bodyDiv w:val="1"/>
      <w:marLeft w:val="0"/>
      <w:marRight w:val="0"/>
      <w:marTop w:val="0"/>
      <w:marBottom w:val="0"/>
      <w:divBdr>
        <w:top w:val="none" w:sz="0" w:space="0" w:color="auto"/>
        <w:left w:val="none" w:sz="0" w:space="0" w:color="auto"/>
        <w:bottom w:val="none" w:sz="0" w:space="0" w:color="auto"/>
        <w:right w:val="none" w:sz="0" w:space="0" w:color="auto"/>
      </w:divBdr>
    </w:div>
    <w:div w:id="1318415100">
      <w:bodyDiv w:val="1"/>
      <w:marLeft w:val="0"/>
      <w:marRight w:val="0"/>
      <w:marTop w:val="0"/>
      <w:marBottom w:val="0"/>
      <w:divBdr>
        <w:top w:val="none" w:sz="0" w:space="0" w:color="auto"/>
        <w:left w:val="none" w:sz="0" w:space="0" w:color="auto"/>
        <w:bottom w:val="none" w:sz="0" w:space="0" w:color="auto"/>
        <w:right w:val="none" w:sz="0" w:space="0" w:color="auto"/>
      </w:divBdr>
    </w:div>
    <w:div w:id="1403410990">
      <w:bodyDiv w:val="1"/>
      <w:marLeft w:val="0"/>
      <w:marRight w:val="0"/>
      <w:marTop w:val="0"/>
      <w:marBottom w:val="0"/>
      <w:divBdr>
        <w:top w:val="none" w:sz="0" w:space="0" w:color="auto"/>
        <w:left w:val="none" w:sz="0" w:space="0" w:color="auto"/>
        <w:bottom w:val="none" w:sz="0" w:space="0" w:color="auto"/>
        <w:right w:val="none" w:sz="0" w:space="0" w:color="auto"/>
      </w:divBdr>
    </w:div>
    <w:div w:id="2083063028">
      <w:bodyDiv w:val="1"/>
      <w:marLeft w:val="0"/>
      <w:marRight w:val="0"/>
      <w:marTop w:val="0"/>
      <w:marBottom w:val="0"/>
      <w:divBdr>
        <w:top w:val="none" w:sz="0" w:space="0" w:color="auto"/>
        <w:left w:val="none" w:sz="0" w:space="0" w:color="auto"/>
        <w:bottom w:val="none" w:sz="0" w:space="0" w:color="auto"/>
        <w:right w:val="none" w:sz="0" w:space="0" w:color="auto"/>
      </w:divBdr>
      <w:divsChild>
        <w:div w:id="1389263307">
          <w:marLeft w:val="0"/>
          <w:marRight w:val="0"/>
          <w:marTop w:val="0"/>
          <w:marBottom w:val="0"/>
          <w:divBdr>
            <w:top w:val="none" w:sz="0" w:space="0" w:color="auto"/>
            <w:left w:val="none" w:sz="0" w:space="0" w:color="auto"/>
            <w:bottom w:val="none" w:sz="0" w:space="0" w:color="auto"/>
            <w:right w:val="none" w:sz="0" w:space="0" w:color="auto"/>
          </w:divBdr>
          <w:divsChild>
            <w:div w:id="2103992022">
              <w:marLeft w:val="0"/>
              <w:marRight w:val="0"/>
              <w:marTop w:val="0"/>
              <w:marBottom w:val="0"/>
              <w:divBdr>
                <w:top w:val="none" w:sz="0" w:space="0" w:color="auto"/>
                <w:left w:val="none" w:sz="0" w:space="0" w:color="auto"/>
                <w:bottom w:val="none" w:sz="0" w:space="0" w:color="auto"/>
                <w:right w:val="none" w:sz="0" w:space="0" w:color="auto"/>
              </w:divBdr>
              <w:divsChild>
                <w:div w:id="1467432953">
                  <w:marLeft w:val="0"/>
                  <w:marRight w:val="0"/>
                  <w:marTop w:val="0"/>
                  <w:marBottom w:val="0"/>
                  <w:divBdr>
                    <w:top w:val="none" w:sz="0" w:space="0" w:color="auto"/>
                    <w:left w:val="none" w:sz="0" w:space="0" w:color="auto"/>
                    <w:bottom w:val="none" w:sz="0" w:space="0" w:color="auto"/>
                    <w:right w:val="none" w:sz="0" w:space="0" w:color="auto"/>
                  </w:divBdr>
                </w:div>
                <w:div w:id="151160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34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E5116-5B40-4C4C-91C8-559356C862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5021</Words>
  <Characters>30130</Characters>
  <Application>Microsoft Office Word</Application>
  <DocSecurity>0</DocSecurity>
  <Lines>251</Lines>
  <Paragraphs>70</Paragraphs>
  <ScaleCrop>false</ScaleCrop>
  <HeadingPairs>
    <vt:vector size="2" baseType="variant">
      <vt:variant>
        <vt:lpstr>Tytuł</vt:lpstr>
      </vt:variant>
      <vt:variant>
        <vt:i4>1</vt:i4>
      </vt:variant>
    </vt:vector>
  </HeadingPairs>
  <TitlesOfParts>
    <vt:vector size="1" baseType="lpstr">
      <vt:lpstr>Informacja nt</vt:lpstr>
    </vt:vector>
  </TitlesOfParts>
  <Company>Racibórz</Company>
  <LinksUpToDate>false</LinksUpToDate>
  <CharactersWithSpaces>35081</CharactersWithSpaces>
  <SharedDoc>false</SharedDoc>
  <HLinks>
    <vt:vector size="6" baseType="variant">
      <vt:variant>
        <vt:i4>8192060</vt:i4>
      </vt:variant>
      <vt:variant>
        <vt:i4>0</vt:i4>
      </vt:variant>
      <vt:variant>
        <vt:i4>0</vt:i4>
      </vt:variant>
      <vt:variant>
        <vt:i4>5</vt:i4>
      </vt:variant>
      <vt:variant>
        <vt:lpwstr>http://www.przedsiebiorczyzamek.pl/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Informacja nt</dc:title>
  <dc:creator>Justyna Olbrich</dc:creator>
  <cp:lastModifiedBy>Karolina.Kunicka</cp:lastModifiedBy>
  <cp:revision>2</cp:revision>
  <cp:lastPrinted>2015-06-02T06:44:00Z</cp:lastPrinted>
  <dcterms:created xsi:type="dcterms:W3CDTF">2015-08-05T09:34:00Z</dcterms:created>
  <dcterms:modified xsi:type="dcterms:W3CDTF">2015-08-05T09:34:00Z</dcterms:modified>
</cp:coreProperties>
</file>