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0B4D77">
        <w:rPr>
          <w:rFonts w:cs="Arial"/>
          <w:b/>
          <w:sz w:val="24"/>
          <w:szCs w:val="24"/>
        </w:rPr>
        <w:t>poziomu informowania</w:t>
      </w:r>
      <w:r w:rsidR="00AF4CB9">
        <w:rPr>
          <w:rFonts w:cs="Arial"/>
          <w:sz w:val="24"/>
          <w:szCs w:val="24"/>
          <w:vertAlign w:val="superscript"/>
        </w:rPr>
        <w:t xml:space="preserve">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B43999">
      <w:pPr>
        <w:spacing w:after="0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0B4D77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</w:t>
            </w:r>
            <w:r w:rsidR="00AF4CB9">
              <w:rPr>
                <w:rFonts w:cs="Arial"/>
                <w:sz w:val="24"/>
                <w:szCs w:val="24"/>
              </w:rPr>
              <w:t>yzyko przekroczenia poziomu informowania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116A47">
              <w:rPr>
                <w:rFonts w:cs="Arial"/>
                <w:sz w:val="24"/>
                <w:szCs w:val="24"/>
              </w:rPr>
              <w:t>, wyst</w:t>
            </w:r>
            <w:r w:rsidR="00275E2B">
              <w:rPr>
                <w:rFonts w:cs="Arial"/>
                <w:sz w:val="24"/>
                <w:szCs w:val="24"/>
              </w:rPr>
              <w:t>ępuje ryzyko przekroczenia poziomu</w:t>
            </w:r>
            <w:r w:rsidR="00116A47">
              <w:rPr>
                <w:rFonts w:cs="Arial"/>
                <w:sz w:val="24"/>
                <w:szCs w:val="24"/>
              </w:rPr>
              <w:t xml:space="preserve"> alarmowego 300 </w:t>
            </w:r>
            <w:r w:rsidR="00116A47" w:rsidRPr="00D05864">
              <w:rPr>
                <w:rFonts w:cs="Arial"/>
                <w:sz w:val="24"/>
                <w:szCs w:val="24"/>
              </w:rPr>
              <w:t>µg/m</w:t>
            </w:r>
            <w:r w:rsidR="00116A47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C21E0F" w:rsidRDefault="00F554A3" w:rsidP="00C3393C">
            <w:pPr>
              <w:rPr>
                <w:b/>
              </w:rPr>
            </w:pPr>
            <w:r w:rsidRPr="00C21E0F">
              <w:rPr>
                <w:b/>
              </w:rPr>
              <w:t>19.02.2018</w:t>
            </w:r>
            <w:r w:rsidR="00815A63">
              <w:rPr>
                <w:b/>
              </w:rPr>
              <w:t xml:space="preserve"> </w:t>
            </w:r>
            <w:r w:rsidR="00815A63" w:rsidRPr="00815A63">
              <w:t>(aktualizacja)</w:t>
            </w:r>
            <w:r w:rsidR="00956E6C">
              <w:t xml:space="preserve"> i </w:t>
            </w:r>
            <w:r w:rsidR="00956E6C">
              <w:rPr>
                <w:b/>
              </w:rPr>
              <w:t>20</w:t>
            </w:r>
            <w:r w:rsidR="00956E6C" w:rsidRPr="00C21E0F">
              <w:rPr>
                <w:b/>
              </w:rPr>
              <w:t>.02.2018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C21E0F" w:rsidRDefault="00DB68E3" w:rsidP="00956E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rybnicko-jastrzębska (</w:t>
            </w:r>
            <w:r w:rsidRPr="00DB68E3">
              <w:rPr>
                <w:b/>
                <w:sz w:val="24"/>
                <w:szCs w:val="24"/>
              </w:rPr>
              <w:t>Jastrzębie Zdrój, Rybnik, Żory</w:t>
            </w:r>
            <w:r>
              <w:rPr>
                <w:b/>
                <w:sz w:val="24"/>
                <w:szCs w:val="24"/>
              </w:rPr>
              <w:t>)</w:t>
            </w:r>
            <w:r w:rsidRPr="00DB68E3">
              <w:rPr>
                <w:b/>
                <w:sz w:val="24"/>
                <w:szCs w:val="24"/>
              </w:rPr>
              <w:t>, powiat mikołowski, powiat pszczyński, powiat rybnicki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DB68E3">
              <w:rPr>
                <w:b/>
                <w:sz w:val="24"/>
                <w:szCs w:val="24"/>
              </w:rPr>
              <w:t>powiat raciborski, powiat wodzisławski</w:t>
            </w:r>
            <w:r w:rsidR="00956E6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815A63" w:rsidRDefault="00426B5E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b/>
                <w:sz w:val="24"/>
                <w:szCs w:val="24"/>
                <w:lang w:eastAsia="pl-PL"/>
              </w:rPr>
            </w:pPr>
            <w:r>
              <w:rPr>
                <w:rFonts w:cs="Arial"/>
                <w:b/>
                <w:sz w:val="24"/>
                <w:szCs w:val="24"/>
                <w:lang w:eastAsia="pl-PL"/>
              </w:rPr>
              <w:t>W dniach</w:t>
            </w:r>
            <w:r w:rsidR="007906A6" w:rsidRPr="00C21E0F">
              <w:rPr>
                <w:rFonts w:cs="Arial"/>
                <w:b/>
                <w:sz w:val="24"/>
                <w:szCs w:val="24"/>
                <w:lang w:eastAsia="pl-PL"/>
              </w:rPr>
              <w:t xml:space="preserve"> 19</w:t>
            </w:r>
            <w:r>
              <w:rPr>
                <w:rFonts w:cs="Arial"/>
                <w:b/>
                <w:sz w:val="24"/>
                <w:szCs w:val="24"/>
                <w:lang w:eastAsia="pl-PL"/>
              </w:rPr>
              <w:t>-20</w:t>
            </w:r>
            <w:r w:rsidR="007906A6" w:rsidRPr="00C21E0F">
              <w:rPr>
                <w:rFonts w:cs="Arial"/>
                <w:b/>
                <w:sz w:val="24"/>
                <w:szCs w:val="24"/>
                <w:lang w:eastAsia="pl-PL"/>
              </w:rPr>
              <w:t>.02.2018 r</w:t>
            </w:r>
            <w:r w:rsidR="008776A1" w:rsidRPr="00C21E0F">
              <w:rPr>
                <w:rFonts w:cs="Arial"/>
                <w:b/>
                <w:sz w:val="24"/>
                <w:szCs w:val="24"/>
                <w:lang w:eastAsia="pl-PL"/>
              </w:rPr>
              <w:t>. (poniedziałek</w:t>
            </w:r>
            <w:r>
              <w:rPr>
                <w:rFonts w:cs="Arial"/>
                <w:b/>
                <w:sz w:val="24"/>
                <w:szCs w:val="24"/>
                <w:lang w:eastAsia="pl-PL"/>
              </w:rPr>
              <w:t>, wtorek</w:t>
            </w:r>
            <w:r w:rsidR="008776A1" w:rsidRPr="00C21E0F">
              <w:rPr>
                <w:rFonts w:cs="Arial"/>
                <w:b/>
                <w:sz w:val="24"/>
                <w:szCs w:val="24"/>
                <w:lang w:eastAsia="pl-PL"/>
              </w:rPr>
              <w:t>)</w:t>
            </w:r>
            <w:r w:rsidR="007906A6" w:rsidRPr="00C21E0F">
              <w:rPr>
                <w:rFonts w:cs="Arial"/>
                <w:b/>
                <w:sz w:val="24"/>
                <w:szCs w:val="24"/>
                <w:lang w:eastAsia="pl-PL"/>
              </w:rPr>
              <w:t xml:space="preserve"> ze względu na poziom pyłu zawieszonego, jakość powietrza </w:t>
            </w:r>
            <w:r w:rsidR="003E7F22" w:rsidRPr="00C21E0F">
              <w:rPr>
                <w:rFonts w:cs="Arial"/>
                <w:b/>
                <w:sz w:val="24"/>
                <w:szCs w:val="24"/>
                <w:lang w:eastAsia="pl-PL"/>
              </w:rPr>
              <w:t xml:space="preserve">w </w:t>
            </w:r>
            <w:r w:rsidR="0090555E">
              <w:rPr>
                <w:rFonts w:cs="Arial"/>
                <w:b/>
                <w:sz w:val="24"/>
                <w:szCs w:val="24"/>
                <w:lang w:eastAsia="pl-PL"/>
              </w:rPr>
              <w:t>na ob</w:t>
            </w:r>
            <w:r>
              <w:rPr>
                <w:rFonts w:cs="Arial"/>
                <w:b/>
                <w:sz w:val="24"/>
                <w:szCs w:val="24"/>
                <w:lang w:eastAsia="pl-PL"/>
              </w:rPr>
              <w:t xml:space="preserve">szarze rybnicko-pszczyńskim </w:t>
            </w:r>
            <w:r w:rsidR="007906A6" w:rsidRPr="00C21E0F">
              <w:rPr>
                <w:rFonts w:cs="Arial"/>
                <w:b/>
                <w:sz w:val="24"/>
                <w:szCs w:val="24"/>
                <w:lang w:eastAsia="pl-PL"/>
              </w:rPr>
              <w:t xml:space="preserve">będzie </w:t>
            </w:r>
            <w:r w:rsidR="004B02DA" w:rsidRPr="00C21E0F">
              <w:rPr>
                <w:b/>
                <w:color w:val="C00000"/>
                <w:sz w:val="24"/>
                <w:szCs w:val="24"/>
              </w:rPr>
              <w:t>bardzo zła</w:t>
            </w:r>
            <w:r w:rsidR="007906A6" w:rsidRPr="00C21E0F">
              <w:rPr>
                <w:rFonts w:cs="Arial"/>
                <w:b/>
                <w:sz w:val="24"/>
                <w:szCs w:val="24"/>
                <w:lang w:eastAsia="pl-PL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F71970" w:rsidRPr="00F71970" w:rsidRDefault="00F71970" w:rsidP="00F71970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F71970">
              <w:rPr>
                <w:sz w:val="24"/>
                <w:szCs w:val="24"/>
              </w:rPr>
              <w:lastRenderedPageBreak/>
              <w:t>intensywne kontrole instalacji spalania paliw stałych w zakresie spalania odpadów oraz przestrzegania zapisów uchwały antysmogowej,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7"/>
        <w:gridCol w:w="7699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815A63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19</w:t>
            </w:r>
            <w:r w:rsidR="007906A6">
              <w:rPr>
                <w:rFonts w:asciiTheme="minorHAnsi" w:hAnsiTheme="minorHAnsi" w:cs="Arial"/>
                <w:sz w:val="24"/>
                <w:szCs w:val="24"/>
              </w:rPr>
              <w:t>.02.2018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Pr="0092708B" w:rsidRDefault="00F71970" w:rsidP="00881F53">
            <w:pPr>
              <w:rPr>
                <w:rFonts w:cs="Arial"/>
                <w:sz w:val="24"/>
                <w:szCs w:val="24"/>
              </w:rPr>
            </w:pPr>
            <w:hyperlink r:id="rId5" w:anchor="tresc" w:history="1">
              <w:r w:rsidR="0092708B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75E4C"/>
    <w:rsid w:val="00093C9C"/>
    <w:rsid w:val="000B203D"/>
    <w:rsid w:val="000B4D77"/>
    <w:rsid w:val="000D2C68"/>
    <w:rsid w:val="000F2ABD"/>
    <w:rsid w:val="00110992"/>
    <w:rsid w:val="00116A47"/>
    <w:rsid w:val="0014481F"/>
    <w:rsid w:val="001B3ADA"/>
    <w:rsid w:val="001C2E28"/>
    <w:rsid w:val="00223B50"/>
    <w:rsid w:val="00275E2B"/>
    <w:rsid w:val="0028645E"/>
    <w:rsid w:val="002A0213"/>
    <w:rsid w:val="002D2E22"/>
    <w:rsid w:val="003158E0"/>
    <w:rsid w:val="003E4C60"/>
    <w:rsid w:val="003E7F22"/>
    <w:rsid w:val="003F4944"/>
    <w:rsid w:val="00402FF4"/>
    <w:rsid w:val="00426B5E"/>
    <w:rsid w:val="00496FAA"/>
    <w:rsid w:val="004B02DA"/>
    <w:rsid w:val="00517E40"/>
    <w:rsid w:val="00533AB2"/>
    <w:rsid w:val="00571F3A"/>
    <w:rsid w:val="005A5BAC"/>
    <w:rsid w:val="0066183F"/>
    <w:rsid w:val="00665937"/>
    <w:rsid w:val="00676A2A"/>
    <w:rsid w:val="0069354B"/>
    <w:rsid w:val="00695A73"/>
    <w:rsid w:val="0072069E"/>
    <w:rsid w:val="007421DE"/>
    <w:rsid w:val="007906A6"/>
    <w:rsid w:val="007B1E4D"/>
    <w:rsid w:val="007B5374"/>
    <w:rsid w:val="007C1783"/>
    <w:rsid w:val="007C5DB9"/>
    <w:rsid w:val="00802A87"/>
    <w:rsid w:val="00815A63"/>
    <w:rsid w:val="00851B74"/>
    <w:rsid w:val="00861D80"/>
    <w:rsid w:val="00876085"/>
    <w:rsid w:val="008776A1"/>
    <w:rsid w:val="00877770"/>
    <w:rsid w:val="00881F53"/>
    <w:rsid w:val="00887F9D"/>
    <w:rsid w:val="0090555E"/>
    <w:rsid w:val="009151EB"/>
    <w:rsid w:val="0092708B"/>
    <w:rsid w:val="00933072"/>
    <w:rsid w:val="00941B89"/>
    <w:rsid w:val="00956E6C"/>
    <w:rsid w:val="009B3E84"/>
    <w:rsid w:val="009B6DC8"/>
    <w:rsid w:val="00A114FD"/>
    <w:rsid w:val="00AA5FAD"/>
    <w:rsid w:val="00AA73A6"/>
    <w:rsid w:val="00AC5FB0"/>
    <w:rsid w:val="00AF4CB9"/>
    <w:rsid w:val="00B37E56"/>
    <w:rsid w:val="00B43893"/>
    <w:rsid w:val="00B43999"/>
    <w:rsid w:val="00B46DE2"/>
    <w:rsid w:val="00BF0209"/>
    <w:rsid w:val="00C21E0F"/>
    <w:rsid w:val="00C2506A"/>
    <w:rsid w:val="00C3393C"/>
    <w:rsid w:val="00C80070"/>
    <w:rsid w:val="00C80C79"/>
    <w:rsid w:val="00C979BA"/>
    <w:rsid w:val="00CA3CA3"/>
    <w:rsid w:val="00D05864"/>
    <w:rsid w:val="00D10419"/>
    <w:rsid w:val="00D64DE2"/>
    <w:rsid w:val="00D95E4C"/>
    <w:rsid w:val="00DB68E3"/>
    <w:rsid w:val="00DD7508"/>
    <w:rsid w:val="00E5074C"/>
    <w:rsid w:val="00E57035"/>
    <w:rsid w:val="00E814FC"/>
    <w:rsid w:val="00F00D6B"/>
    <w:rsid w:val="00F339C0"/>
    <w:rsid w:val="00F34D69"/>
    <w:rsid w:val="00F554A3"/>
    <w:rsid w:val="00F71970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wice.uw.gov.pl/wdzbizk/rapor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Norbert Grzechowski</cp:lastModifiedBy>
  <cp:revision>18</cp:revision>
  <cp:lastPrinted>2018-02-19T10:47:00Z</cp:lastPrinted>
  <dcterms:created xsi:type="dcterms:W3CDTF">2018-02-18T10:07:00Z</dcterms:created>
  <dcterms:modified xsi:type="dcterms:W3CDTF">2018-02-19T10:51:00Z</dcterms:modified>
</cp:coreProperties>
</file>